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397" w:type="dxa"/>
        <w:tblLook w:val="04A0" w:firstRow="1" w:lastRow="0" w:firstColumn="1" w:lastColumn="0" w:noHBand="0" w:noVBand="1"/>
      </w:tblPr>
      <w:tblGrid>
        <w:gridCol w:w="3828"/>
        <w:gridCol w:w="3827"/>
        <w:gridCol w:w="4336"/>
      </w:tblGrid>
      <w:tr w:rsidR="009C6882" w:rsidRPr="009C6882" w14:paraId="06A35962" w14:textId="77777777" w:rsidTr="00B81CE4">
        <w:tc>
          <w:tcPr>
            <w:tcW w:w="3828" w:type="dxa"/>
          </w:tcPr>
          <w:p w14:paraId="6AA46F50" w14:textId="77777777" w:rsidR="004A38B2" w:rsidRDefault="009C6882" w:rsidP="004A38B2">
            <w:pPr>
              <w:autoSpaceDE w:val="0"/>
              <w:autoSpaceDN w:val="0"/>
              <w:adjustRightInd w:val="0"/>
              <w:rPr>
                <w:rFonts w:ascii="Calibri" w:hAnsi="Calibri" w:cs="Calibri"/>
                <w:color w:val="FF0000"/>
              </w:rPr>
            </w:pPr>
            <w:r w:rsidRPr="009C6882">
              <w:rPr>
                <w:b/>
              </w:rPr>
              <w:t xml:space="preserve">Name </w:t>
            </w:r>
            <w:r w:rsidR="004A38B2">
              <w:rPr>
                <w:rFonts w:ascii="Calibri" w:hAnsi="Calibri" w:cs="Calibri"/>
                <w:color w:val="FF0000"/>
              </w:rPr>
              <w:t>Insert first name + surname</w:t>
            </w:r>
          </w:p>
          <w:p w14:paraId="414F2E8C" w14:textId="77777777" w:rsidR="009C6882" w:rsidRDefault="004A38B2" w:rsidP="004A38B2">
            <w:pPr>
              <w:rPr>
                <w:b/>
              </w:rPr>
            </w:pPr>
            <w:r>
              <w:rPr>
                <w:rFonts w:ascii="Calibri" w:hAnsi="Calibri" w:cs="Calibri"/>
                <w:color w:val="FF0000"/>
              </w:rPr>
              <w:t>+ name known by, if different</w:t>
            </w:r>
          </w:p>
          <w:p w14:paraId="15B98C93" w14:textId="77777777" w:rsidR="009C6882" w:rsidRDefault="009C6882">
            <w:pPr>
              <w:rPr>
                <w:b/>
              </w:rPr>
            </w:pPr>
          </w:p>
          <w:p w14:paraId="0A52A378" w14:textId="77777777" w:rsidR="009C6882" w:rsidRPr="009C6882" w:rsidRDefault="009C6882">
            <w:pPr>
              <w:rPr>
                <w:b/>
              </w:rPr>
            </w:pPr>
          </w:p>
        </w:tc>
        <w:tc>
          <w:tcPr>
            <w:tcW w:w="3827" w:type="dxa"/>
          </w:tcPr>
          <w:p w14:paraId="1F55F1B0" w14:textId="77777777" w:rsidR="009C6882" w:rsidRPr="009C6882" w:rsidRDefault="009C6882">
            <w:pPr>
              <w:rPr>
                <w:b/>
              </w:rPr>
            </w:pPr>
            <w:r w:rsidRPr="009C6882">
              <w:rPr>
                <w:b/>
              </w:rPr>
              <w:t xml:space="preserve">Date of birth </w:t>
            </w:r>
          </w:p>
        </w:tc>
        <w:tc>
          <w:tcPr>
            <w:tcW w:w="4336" w:type="dxa"/>
          </w:tcPr>
          <w:p w14:paraId="3F259E2A" w14:textId="77777777" w:rsidR="004A38B2" w:rsidRDefault="009C6882" w:rsidP="004A38B2">
            <w:pPr>
              <w:autoSpaceDE w:val="0"/>
              <w:autoSpaceDN w:val="0"/>
              <w:adjustRightInd w:val="0"/>
              <w:rPr>
                <w:rFonts w:ascii="Calibri" w:hAnsi="Calibri" w:cs="Calibri"/>
                <w:color w:val="FF0000"/>
              </w:rPr>
            </w:pPr>
            <w:r w:rsidRPr="009C6882">
              <w:rPr>
                <w:b/>
              </w:rPr>
              <w:t xml:space="preserve">Home language </w:t>
            </w:r>
            <w:r w:rsidR="004A38B2">
              <w:rPr>
                <w:rFonts w:ascii="Calibri" w:hAnsi="Calibri" w:cs="Calibri"/>
                <w:color w:val="FF0000"/>
              </w:rPr>
              <w:t>Insert language</w:t>
            </w:r>
          </w:p>
          <w:p w14:paraId="21319810" w14:textId="77777777" w:rsidR="009C6882" w:rsidRPr="009C6882" w:rsidRDefault="004A38B2" w:rsidP="004A38B2">
            <w:pPr>
              <w:rPr>
                <w:b/>
              </w:rPr>
            </w:pPr>
            <w:r>
              <w:rPr>
                <w:rFonts w:ascii="Calibri" w:hAnsi="Calibri" w:cs="Calibri"/>
                <w:color w:val="FF0000"/>
              </w:rPr>
              <w:t>If more than one, include all</w:t>
            </w:r>
          </w:p>
        </w:tc>
      </w:tr>
      <w:tr w:rsidR="009C6882" w:rsidRPr="009C6882" w14:paraId="634F0C0F" w14:textId="77777777" w:rsidTr="00B81CE4">
        <w:tc>
          <w:tcPr>
            <w:tcW w:w="3828" w:type="dxa"/>
          </w:tcPr>
          <w:p w14:paraId="43A8C796" w14:textId="77777777" w:rsidR="004A38B2" w:rsidRDefault="009C6882" w:rsidP="004A38B2">
            <w:pPr>
              <w:autoSpaceDE w:val="0"/>
              <w:autoSpaceDN w:val="0"/>
              <w:adjustRightInd w:val="0"/>
              <w:rPr>
                <w:rFonts w:ascii="Calibri" w:hAnsi="Calibri" w:cs="Calibri"/>
                <w:color w:val="FF0000"/>
              </w:rPr>
            </w:pPr>
            <w:r w:rsidRPr="009C6882">
              <w:rPr>
                <w:b/>
              </w:rPr>
              <w:t>Setting (s)</w:t>
            </w:r>
            <w:r w:rsidR="004A38B2">
              <w:rPr>
                <w:rFonts w:ascii="Calibri" w:hAnsi="Calibri" w:cs="Calibri"/>
                <w:color w:val="FF0000"/>
              </w:rPr>
              <w:t xml:space="preserve"> Insert setting name</w:t>
            </w:r>
          </w:p>
          <w:p w14:paraId="3CFDAE2B" w14:textId="77777777" w:rsidR="009C6882" w:rsidRPr="009C6882" w:rsidRDefault="004A38B2" w:rsidP="004A38B2">
            <w:pPr>
              <w:rPr>
                <w:b/>
              </w:rPr>
            </w:pPr>
            <w:r>
              <w:rPr>
                <w:rFonts w:ascii="Calibri" w:hAnsi="Calibri" w:cs="Calibri"/>
                <w:color w:val="FF0000"/>
              </w:rPr>
              <w:t>If more than one, include all</w:t>
            </w:r>
          </w:p>
        </w:tc>
        <w:tc>
          <w:tcPr>
            <w:tcW w:w="3827" w:type="dxa"/>
          </w:tcPr>
          <w:p w14:paraId="6B0F77F1" w14:textId="77777777" w:rsidR="009C6882" w:rsidRPr="004A38B2" w:rsidRDefault="009C6882" w:rsidP="004A38B2">
            <w:pPr>
              <w:autoSpaceDE w:val="0"/>
              <w:autoSpaceDN w:val="0"/>
              <w:adjustRightInd w:val="0"/>
              <w:rPr>
                <w:rFonts w:ascii="Calibri" w:hAnsi="Calibri" w:cs="Calibri"/>
                <w:color w:val="FF0000"/>
              </w:rPr>
            </w:pPr>
            <w:r>
              <w:rPr>
                <w:b/>
              </w:rPr>
              <w:t xml:space="preserve">Days/ hours attending </w:t>
            </w:r>
            <w:r w:rsidR="004A38B2">
              <w:rPr>
                <w:rFonts w:ascii="Calibri" w:hAnsi="Calibri" w:cs="Calibri"/>
                <w:color w:val="FF0000"/>
              </w:rPr>
              <w:t>Insert details of the days and times the child attends the setting. If more than one, include all</w:t>
            </w:r>
          </w:p>
        </w:tc>
        <w:tc>
          <w:tcPr>
            <w:tcW w:w="4336" w:type="dxa"/>
          </w:tcPr>
          <w:p w14:paraId="4B794DF7" w14:textId="77777777" w:rsidR="009C6882" w:rsidRDefault="009C6882">
            <w:pPr>
              <w:rPr>
                <w:b/>
              </w:rPr>
            </w:pPr>
            <w:r>
              <w:rPr>
                <w:b/>
              </w:rPr>
              <w:t xml:space="preserve">Parent / carer name </w:t>
            </w:r>
          </w:p>
          <w:p w14:paraId="07B0C87D" w14:textId="77777777" w:rsidR="009C6882" w:rsidRDefault="009C6882">
            <w:pPr>
              <w:rPr>
                <w:b/>
              </w:rPr>
            </w:pPr>
          </w:p>
          <w:p w14:paraId="24080907" w14:textId="77777777" w:rsidR="009C6882" w:rsidRPr="009C6882" w:rsidRDefault="009C6882">
            <w:pPr>
              <w:rPr>
                <w:b/>
              </w:rPr>
            </w:pPr>
          </w:p>
        </w:tc>
      </w:tr>
      <w:tr w:rsidR="009C6882" w:rsidRPr="009C6882" w14:paraId="3862F809" w14:textId="77777777" w:rsidTr="00B81CE4">
        <w:tc>
          <w:tcPr>
            <w:tcW w:w="3828" w:type="dxa"/>
          </w:tcPr>
          <w:p w14:paraId="6A8E9654" w14:textId="77777777" w:rsidR="009C6882" w:rsidRDefault="009C6882">
            <w:pPr>
              <w:rPr>
                <w:b/>
              </w:rPr>
            </w:pPr>
            <w:r>
              <w:rPr>
                <w:b/>
              </w:rPr>
              <w:t xml:space="preserve">24U / 3 </w:t>
            </w:r>
            <w:proofErr w:type="spellStart"/>
            <w:r>
              <w:rPr>
                <w:b/>
              </w:rPr>
              <w:t>yr</w:t>
            </w:r>
            <w:proofErr w:type="spellEnd"/>
            <w:r>
              <w:rPr>
                <w:b/>
              </w:rPr>
              <w:t xml:space="preserve"> old funding </w:t>
            </w:r>
          </w:p>
          <w:p w14:paraId="7B2A1085" w14:textId="77777777" w:rsidR="009C6882" w:rsidRDefault="009C6882">
            <w:pPr>
              <w:rPr>
                <w:b/>
              </w:rPr>
            </w:pPr>
          </w:p>
          <w:p w14:paraId="17C8AFC3" w14:textId="77777777" w:rsidR="009C6882" w:rsidRPr="009C6882" w:rsidRDefault="009C6882">
            <w:pPr>
              <w:rPr>
                <w:b/>
              </w:rPr>
            </w:pPr>
          </w:p>
        </w:tc>
        <w:tc>
          <w:tcPr>
            <w:tcW w:w="3827" w:type="dxa"/>
          </w:tcPr>
          <w:p w14:paraId="090B7F9E" w14:textId="77777777" w:rsidR="009C6882" w:rsidRPr="009C6882" w:rsidRDefault="009C6882">
            <w:pPr>
              <w:rPr>
                <w:b/>
              </w:rPr>
            </w:pPr>
            <w:r>
              <w:rPr>
                <w:b/>
              </w:rPr>
              <w:t xml:space="preserve">Early Years pupil premium  </w:t>
            </w:r>
          </w:p>
        </w:tc>
        <w:tc>
          <w:tcPr>
            <w:tcW w:w="4336" w:type="dxa"/>
          </w:tcPr>
          <w:p w14:paraId="192B9795" w14:textId="77777777" w:rsidR="009C6882" w:rsidRPr="009C6882" w:rsidRDefault="009C6882">
            <w:pPr>
              <w:rPr>
                <w:b/>
              </w:rPr>
            </w:pPr>
            <w:r>
              <w:rPr>
                <w:b/>
              </w:rPr>
              <w:t>Lac?</w:t>
            </w:r>
          </w:p>
        </w:tc>
      </w:tr>
      <w:tr w:rsidR="009C6882" w:rsidRPr="009C6882" w14:paraId="13095CAA" w14:textId="77777777" w:rsidTr="00B81CE4">
        <w:tc>
          <w:tcPr>
            <w:tcW w:w="3828" w:type="dxa"/>
          </w:tcPr>
          <w:p w14:paraId="47D240FE" w14:textId="77777777" w:rsidR="009C6882" w:rsidRDefault="009C6882">
            <w:pPr>
              <w:rPr>
                <w:b/>
              </w:rPr>
            </w:pPr>
            <w:r>
              <w:rPr>
                <w:b/>
              </w:rPr>
              <w:t xml:space="preserve">SEN support </w:t>
            </w:r>
          </w:p>
          <w:p w14:paraId="6814344D" w14:textId="77777777" w:rsidR="009C6882" w:rsidRDefault="00E70B90">
            <w:pPr>
              <w:rPr>
                <w:b/>
              </w:rPr>
            </w:pPr>
            <w:r>
              <w:rPr>
                <w:b/>
              </w:rPr>
              <w:t>E</w:t>
            </w:r>
            <w:r w:rsidR="009C6882">
              <w:rPr>
                <w:b/>
              </w:rPr>
              <w:t>HC Assessment</w:t>
            </w:r>
          </w:p>
          <w:p w14:paraId="6A275A9E" w14:textId="77777777" w:rsidR="009C6882" w:rsidRDefault="009C6882">
            <w:pPr>
              <w:rPr>
                <w:b/>
              </w:rPr>
            </w:pPr>
            <w:r>
              <w:rPr>
                <w:b/>
              </w:rPr>
              <w:t>EHCP</w:t>
            </w:r>
          </w:p>
        </w:tc>
        <w:tc>
          <w:tcPr>
            <w:tcW w:w="3827" w:type="dxa"/>
          </w:tcPr>
          <w:p w14:paraId="02CC47C7" w14:textId="77777777" w:rsidR="00B81CE4" w:rsidRDefault="009C6882" w:rsidP="00B81CE4">
            <w:pPr>
              <w:autoSpaceDE w:val="0"/>
              <w:autoSpaceDN w:val="0"/>
              <w:adjustRightInd w:val="0"/>
              <w:rPr>
                <w:b/>
              </w:rPr>
            </w:pPr>
            <w:r>
              <w:rPr>
                <w:b/>
              </w:rPr>
              <w:t>Addit</w:t>
            </w:r>
            <w:r w:rsidR="00B81CE4">
              <w:rPr>
                <w:b/>
              </w:rPr>
              <w:t>ional funding?</w:t>
            </w:r>
          </w:p>
          <w:p w14:paraId="71EA51BD"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Provide details of amounts and dates of any additional funding, including GSP, EHC Plan funding</w:t>
            </w:r>
          </w:p>
          <w:p w14:paraId="454EC58F"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or any additional funding from other</w:t>
            </w:r>
          </w:p>
          <w:p w14:paraId="79FDE021" w14:textId="77777777" w:rsidR="009C6882" w:rsidRDefault="00B81CE4" w:rsidP="00B81CE4">
            <w:pPr>
              <w:rPr>
                <w:b/>
              </w:rPr>
            </w:pPr>
            <w:r>
              <w:rPr>
                <w:rFonts w:ascii="Calibri" w:hAnsi="Calibri" w:cs="Calibri"/>
                <w:color w:val="FF0000"/>
              </w:rPr>
              <w:t>sources</w:t>
            </w:r>
          </w:p>
        </w:tc>
        <w:tc>
          <w:tcPr>
            <w:tcW w:w="4336" w:type="dxa"/>
          </w:tcPr>
          <w:p w14:paraId="1B8C4262" w14:textId="77777777" w:rsidR="009C6882" w:rsidRDefault="009C6882">
            <w:pPr>
              <w:rPr>
                <w:b/>
              </w:rPr>
            </w:pPr>
            <w:r>
              <w:rPr>
                <w:b/>
              </w:rPr>
              <w:t>Date plan started.</w:t>
            </w:r>
          </w:p>
          <w:p w14:paraId="6EDB6EC2" w14:textId="77777777" w:rsidR="009C6882" w:rsidRDefault="009C6882">
            <w:pPr>
              <w:rPr>
                <w:b/>
              </w:rPr>
            </w:pPr>
            <w:r>
              <w:rPr>
                <w:b/>
              </w:rPr>
              <w:t xml:space="preserve">Review date </w:t>
            </w:r>
          </w:p>
          <w:p w14:paraId="7334FB6A" w14:textId="77777777" w:rsidR="009C6882" w:rsidRDefault="009C6882">
            <w:pPr>
              <w:rPr>
                <w:b/>
              </w:rPr>
            </w:pPr>
          </w:p>
          <w:p w14:paraId="529E03EC" w14:textId="77777777" w:rsidR="009C6882" w:rsidRPr="00B81CE4" w:rsidRDefault="009C6882" w:rsidP="00B81CE4">
            <w:pPr>
              <w:autoSpaceDE w:val="0"/>
              <w:autoSpaceDN w:val="0"/>
              <w:adjustRightInd w:val="0"/>
              <w:rPr>
                <w:rFonts w:ascii="Calibri" w:hAnsi="Calibri" w:cs="Calibri"/>
                <w:color w:val="FF0000"/>
              </w:rPr>
            </w:pPr>
            <w:r w:rsidRPr="009C6882">
              <w:rPr>
                <w:i/>
              </w:rPr>
              <w:t xml:space="preserve">Parent signature </w:t>
            </w:r>
            <w:r w:rsidR="00B81CE4">
              <w:rPr>
                <w:rFonts w:ascii="Calibri" w:hAnsi="Calibri" w:cs="Calibri"/>
                <w:color w:val="FF0000"/>
              </w:rPr>
              <w:t xml:space="preserve">At least one parent </w:t>
            </w:r>
            <w:r w:rsidR="00B81CE4">
              <w:rPr>
                <w:rFonts w:ascii="Calibri-Bold" w:hAnsi="Calibri-Bold" w:cs="Calibri-Bold"/>
                <w:b/>
                <w:bCs/>
                <w:color w:val="FF0000"/>
              </w:rPr>
              <w:t xml:space="preserve">must </w:t>
            </w:r>
            <w:r w:rsidR="00B81CE4">
              <w:rPr>
                <w:rFonts w:ascii="Calibri" w:hAnsi="Calibri" w:cs="Calibri"/>
                <w:color w:val="FF0000"/>
              </w:rPr>
              <w:t xml:space="preserve">sign here to indicate that they have been involved in developing </w:t>
            </w:r>
            <w:proofErr w:type="spellStart"/>
            <w:r w:rsidR="00B81CE4">
              <w:rPr>
                <w:rFonts w:ascii="Calibri" w:hAnsi="Calibri" w:cs="Calibri"/>
                <w:color w:val="FF0000"/>
              </w:rPr>
              <w:t>theplan</w:t>
            </w:r>
            <w:proofErr w:type="spellEnd"/>
          </w:p>
        </w:tc>
      </w:tr>
    </w:tbl>
    <w:p w14:paraId="693496C2" w14:textId="77777777" w:rsidR="009C6882" w:rsidRPr="005B0DBB" w:rsidRDefault="009C6882">
      <w:pPr>
        <w:rPr>
          <w:i/>
        </w:rPr>
      </w:pPr>
      <w:r w:rsidRPr="005B0DBB">
        <w:rPr>
          <w:i/>
          <w:noProof/>
          <w:lang w:eastAsia="en-GB"/>
        </w:rPr>
        <mc:AlternateContent>
          <mc:Choice Requires="wps">
            <w:drawing>
              <wp:anchor distT="0" distB="0" distL="114300" distR="114300" simplePos="0" relativeHeight="251659264" behindDoc="0" locked="0" layoutInCell="1" allowOverlap="1" wp14:anchorId="03134C76" wp14:editId="16690756">
                <wp:simplePos x="0" y="0"/>
                <wp:positionH relativeFrom="column">
                  <wp:posOffset>200025</wp:posOffset>
                </wp:positionH>
                <wp:positionV relativeFrom="paragraph">
                  <wp:posOffset>-2400935</wp:posOffset>
                </wp:positionV>
                <wp:extent cx="1676400" cy="21526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676400" cy="2152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89D201" w14:textId="77777777" w:rsidR="004A38B2" w:rsidRPr="004A38B2" w:rsidRDefault="004A38B2" w:rsidP="004A38B2">
                            <w:pPr>
                              <w:jc w:val="center"/>
                            </w:pPr>
                            <w:r w:rsidRPr="004A38B2">
                              <w:t>Insert / attach a</w:t>
                            </w:r>
                          </w:p>
                          <w:p w14:paraId="674A54FD" w14:textId="77777777" w:rsidR="004A38B2" w:rsidRPr="004A38B2" w:rsidRDefault="004A38B2" w:rsidP="004A38B2">
                            <w:pPr>
                              <w:jc w:val="center"/>
                            </w:pPr>
                            <w:r w:rsidRPr="004A38B2">
                              <w:t>current photograph</w:t>
                            </w:r>
                          </w:p>
                          <w:p w14:paraId="29AB6BF1" w14:textId="77777777" w:rsidR="004A38B2" w:rsidRDefault="004A38B2" w:rsidP="004A38B2">
                            <w:pPr>
                              <w:jc w:val="center"/>
                            </w:pPr>
                            <w:r w:rsidRPr="004A38B2">
                              <w:t>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5.75pt;margin-top:-189.05pt;width:132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FxgwIAAFIFAAAOAAAAZHJzL2Uyb0RvYy54bWysVMFu2zAMvQ/YPwi6L7aDJN2COkWQosOA&#10;oi3SDj0rshQbkERNUmJnXz9KdtyiLXYYloNCmuQj+UTq8qrTihyF8w2YkhaTnBJhOFSN2Zf059PN&#10;l6+U+MBMxRQYUdKT8PRq9fnTZWuXYgo1qEo4giDGL1tb0joEu8wyz2uhmZ+AFQaNEpxmAVW3zyrH&#10;WkTXKpvm+SJrwVXWARfe49fr3khXCV9KwcO9lF4EokqKtYV0unTu4pmtLtly75itGz6Uwf6hCs0a&#10;g0lHqGsWGDm45h2UbrgDDzJMOOgMpGy4SD1gN0X+ppvHmlmRekFyvB1p8v8Plt8dHxxpKrw7SgzT&#10;eEVbOJhKVGSL5DGzV4IUkabW+iV6P9oHN2gexdhzJ52O/9gN6RK1p5Fa0QXC8WOxuFjMcrwBjrZp&#10;MZ8u5on87CXcOh++C9AkCiV1sYxYQ+KVHW99wLzof/ZDJdbUV5GkcFIiFqLMVkhsCvNOU3QaJ7FR&#10;jhwZDgLjXJhQ9KaaVaL/PM/xF1vFJGNE0hJgRJaNUiP2ABBH9T12DzP4x1CRpnEMzv9WWB88RqTM&#10;YMIYrBsD7iMAhV0NmXv/M0k9NZGl0O06dIniDqoT3r6Dfi285TcNcn/LfHhgDvcA7wt3O9zjIRW0&#10;JYVBoqQG9/uj79EfxxOtlLS4VyX1vw7MCUrUD4OD+62YzeIiJmU2v5ii4l5bdq8t5qA3gDeGw4nV&#10;JTH6B3UWpQP9jE/AOmZFEzMcc5eUB3dWNqHfd3xEuFivkxsun2Xh1jxaHsEjwXGsnrpn5uwwgAFn&#10;9w7OO8iWb0aw942RBtaHALJJ8/nC60A9Lm6aoeGRiS/Daz15vTyFqz8AAAD//wMAUEsDBBQABgAI&#10;AAAAIQCui1MT3gAAAAsBAAAPAAAAZHJzL2Rvd25yZXYueG1sTI+xTsMwEIZ3JN7BOiS21kmjQJrG&#10;qQpVJyYCSzcnvsaB2I5itzVvz3WC8f779N931TaakV1w9oOzAtJlAgxt59RgewGfH4dFAcwHaZUc&#10;nUUBP+hhW9/fVbJU7mrf8dKEnlGJ9aUUoEOYSs59p9FIv3QTWtqd3GxkoHHuuZrllcrNyFdJ8sSN&#10;HCxd0HLCV43dd3M2AozK4v5L7o54KJqXYx7f9rNuhXh8iLsNsIAx/MFw0yd1qMmpdWerPBsFZGlO&#10;pIBF9lykwIhYrXOK2lu0ToHXFf//Q/0LAAD//wMAUEsBAi0AFAAGAAgAAAAhALaDOJL+AAAA4QEA&#10;ABMAAAAAAAAAAAAAAAAAAAAAAFtDb250ZW50X1R5cGVzXS54bWxQSwECLQAUAAYACAAAACEAOP0h&#10;/9YAAACUAQAACwAAAAAAAAAAAAAAAAAvAQAAX3JlbHMvLnJlbHNQSwECLQAUAAYACAAAACEAwLqR&#10;cYMCAABSBQAADgAAAAAAAAAAAAAAAAAuAgAAZHJzL2Uyb0RvYy54bWxQSwECLQAUAAYACAAAACEA&#10;rotTE94AAAALAQAADwAAAAAAAAAAAAAAAADdBAAAZHJzL2Rvd25yZXYueG1sUEsFBgAAAAAEAAQA&#10;8wAAAOgFAAAAAA==&#10;" fillcolor="#5b9bd5 [3204]" strokecolor="#1f4d78 [1604]" strokeweight="1pt">
                <v:stroke joinstyle="miter"/>
                <v:textbox>
                  <w:txbxContent>
                    <w:p w:rsidR="004A38B2" w:rsidRPr="004A38B2" w:rsidRDefault="004A38B2" w:rsidP="004A38B2">
                      <w:pPr>
                        <w:jc w:val="center"/>
                      </w:pPr>
                      <w:r w:rsidRPr="004A38B2">
                        <w:t>Insert / attach a</w:t>
                      </w:r>
                    </w:p>
                    <w:p w:rsidR="004A38B2" w:rsidRPr="004A38B2" w:rsidRDefault="004A38B2" w:rsidP="004A38B2">
                      <w:pPr>
                        <w:jc w:val="center"/>
                      </w:pPr>
                      <w:proofErr w:type="gramStart"/>
                      <w:r w:rsidRPr="004A38B2">
                        <w:t>current</w:t>
                      </w:r>
                      <w:proofErr w:type="gramEnd"/>
                      <w:r w:rsidRPr="004A38B2">
                        <w:t xml:space="preserve"> photograph</w:t>
                      </w:r>
                    </w:p>
                    <w:p w:rsidR="004A38B2" w:rsidRDefault="004A38B2" w:rsidP="004A38B2">
                      <w:pPr>
                        <w:jc w:val="center"/>
                      </w:pPr>
                      <w:proofErr w:type="gramStart"/>
                      <w:r w:rsidRPr="004A38B2">
                        <w:t>of</w:t>
                      </w:r>
                      <w:proofErr w:type="gramEnd"/>
                      <w:r w:rsidRPr="004A38B2">
                        <w:t xml:space="preserve"> the child</w:t>
                      </w:r>
                    </w:p>
                  </w:txbxContent>
                </v:textbox>
              </v:roundrect>
            </w:pict>
          </mc:Fallback>
        </mc:AlternateContent>
      </w:r>
      <w:r w:rsidR="005B0DBB">
        <w:rPr>
          <w:i/>
        </w:rPr>
        <w:t>R</w:t>
      </w:r>
      <w:r w:rsidR="005B0DBB" w:rsidRPr="005B0DBB">
        <w:rPr>
          <w:i/>
        </w:rPr>
        <w:t xml:space="preserve">emember all this comes from child’s point of view </w:t>
      </w:r>
    </w:p>
    <w:tbl>
      <w:tblPr>
        <w:tblStyle w:val="TableGrid"/>
        <w:tblW w:w="0" w:type="auto"/>
        <w:tblLook w:val="04A0" w:firstRow="1" w:lastRow="0" w:firstColumn="1" w:lastColumn="0" w:noHBand="0" w:noVBand="1"/>
      </w:tblPr>
      <w:tblGrid>
        <w:gridCol w:w="7694"/>
        <w:gridCol w:w="7694"/>
      </w:tblGrid>
      <w:tr w:rsidR="009C6882" w14:paraId="0DF28298" w14:textId="77777777" w:rsidTr="009C6882">
        <w:tc>
          <w:tcPr>
            <w:tcW w:w="15388" w:type="dxa"/>
            <w:gridSpan w:val="2"/>
            <w:shd w:val="clear" w:color="auto" w:fill="5B9BD5" w:themeFill="accent1"/>
          </w:tcPr>
          <w:p w14:paraId="218888BD" w14:textId="77777777" w:rsidR="009C6882" w:rsidRPr="00B81CE4" w:rsidRDefault="009C6882" w:rsidP="00B81CE4">
            <w:pPr>
              <w:jc w:val="center"/>
              <w:rPr>
                <w:b/>
                <w:sz w:val="32"/>
              </w:rPr>
            </w:pPr>
            <w:r w:rsidRPr="009C6882">
              <w:rPr>
                <w:b/>
                <w:sz w:val="32"/>
              </w:rPr>
              <w:t>Assess</w:t>
            </w:r>
          </w:p>
        </w:tc>
      </w:tr>
      <w:tr w:rsidR="009C6882" w14:paraId="698E5305" w14:textId="77777777" w:rsidTr="009C6882">
        <w:tc>
          <w:tcPr>
            <w:tcW w:w="7694" w:type="dxa"/>
          </w:tcPr>
          <w:p w14:paraId="2B88C315" w14:textId="77777777" w:rsidR="009C6882" w:rsidRDefault="009C6882">
            <w:pPr>
              <w:rPr>
                <w:b/>
              </w:rPr>
            </w:pPr>
            <w:r>
              <w:rPr>
                <w:b/>
              </w:rPr>
              <w:t xml:space="preserve">Things I enjoy and can do at home and in the setting </w:t>
            </w:r>
          </w:p>
          <w:p w14:paraId="38B0C982" w14:textId="77777777" w:rsidR="00B81CE4" w:rsidRPr="00B81CE4" w:rsidRDefault="00B81CE4" w:rsidP="00B81CE4">
            <w:pPr>
              <w:autoSpaceDE w:val="0"/>
              <w:autoSpaceDN w:val="0"/>
              <w:adjustRightInd w:val="0"/>
              <w:rPr>
                <w:rFonts w:ascii="Calibri" w:hAnsi="Calibri" w:cs="Calibri"/>
                <w:color w:val="FF0000"/>
                <w:sz w:val="20"/>
              </w:rPr>
            </w:pPr>
            <w:r w:rsidRPr="00B81CE4">
              <w:rPr>
                <w:rFonts w:ascii="Calibri" w:hAnsi="Calibri" w:cs="Calibri"/>
                <w:color w:val="FF0000"/>
                <w:sz w:val="20"/>
              </w:rPr>
              <w:t>Actively involve parents and the child in gathering information. Although the</w:t>
            </w:r>
          </w:p>
          <w:p w14:paraId="712F41A3" w14:textId="77777777" w:rsidR="00B81CE4" w:rsidRPr="00B81CE4" w:rsidRDefault="00B81CE4" w:rsidP="00B81CE4">
            <w:pPr>
              <w:autoSpaceDE w:val="0"/>
              <w:autoSpaceDN w:val="0"/>
              <w:adjustRightInd w:val="0"/>
              <w:rPr>
                <w:rFonts w:ascii="Calibri" w:hAnsi="Calibri" w:cs="Calibri"/>
                <w:color w:val="FF0000"/>
                <w:sz w:val="20"/>
              </w:rPr>
            </w:pPr>
            <w:r w:rsidRPr="00B81CE4">
              <w:rPr>
                <w:rFonts w:ascii="Calibri" w:hAnsi="Calibri" w:cs="Calibri"/>
                <w:color w:val="FF0000"/>
                <w:sz w:val="20"/>
              </w:rPr>
              <w:t>child may not be able to talk, close observations will provide information about</w:t>
            </w:r>
          </w:p>
          <w:p w14:paraId="3CF5FA02" w14:textId="77777777" w:rsidR="00B81CE4" w:rsidRPr="00B81CE4" w:rsidRDefault="00B81CE4" w:rsidP="00B81CE4">
            <w:pPr>
              <w:autoSpaceDE w:val="0"/>
              <w:autoSpaceDN w:val="0"/>
              <w:adjustRightInd w:val="0"/>
              <w:rPr>
                <w:rFonts w:ascii="Calibri" w:hAnsi="Calibri" w:cs="Calibri"/>
                <w:color w:val="FF0000"/>
                <w:sz w:val="20"/>
              </w:rPr>
            </w:pPr>
            <w:r w:rsidRPr="00B81CE4">
              <w:rPr>
                <w:rFonts w:ascii="Calibri" w:hAnsi="Calibri" w:cs="Calibri"/>
                <w:color w:val="FF0000"/>
                <w:sz w:val="20"/>
              </w:rPr>
              <w:t>things they like and enjoy</w:t>
            </w:r>
          </w:p>
          <w:p w14:paraId="4384F8DE" w14:textId="77777777" w:rsidR="00B81CE4" w:rsidRPr="00B81CE4" w:rsidRDefault="00B81CE4" w:rsidP="00B81CE4">
            <w:pPr>
              <w:pStyle w:val="ListParagraph"/>
              <w:numPr>
                <w:ilvl w:val="0"/>
                <w:numId w:val="3"/>
              </w:numPr>
              <w:autoSpaceDE w:val="0"/>
              <w:autoSpaceDN w:val="0"/>
              <w:adjustRightInd w:val="0"/>
              <w:rPr>
                <w:rFonts w:ascii="Calibri" w:hAnsi="Calibri" w:cs="Calibri"/>
                <w:color w:val="FF0000"/>
                <w:sz w:val="20"/>
              </w:rPr>
            </w:pPr>
            <w:r w:rsidRPr="00B81CE4">
              <w:rPr>
                <w:rFonts w:ascii="Calibri" w:hAnsi="Calibri" w:cs="Calibri"/>
                <w:color w:val="FF0000"/>
                <w:sz w:val="20"/>
              </w:rPr>
              <w:t>Consider the child holistically, including information from home and the child’s</w:t>
            </w:r>
            <w:r>
              <w:rPr>
                <w:rFonts w:ascii="Calibri" w:hAnsi="Calibri" w:cs="Calibri"/>
                <w:color w:val="FF0000"/>
                <w:sz w:val="20"/>
              </w:rPr>
              <w:t xml:space="preserve"> </w:t>
            </w:r>
            <w:r w:rsidRPr="00B81CE4">
              <w:rPr>
                <w:rFonts w:ascii="Calibri" w:hAnsi="Calibri" w:cs="Calibri"/>
                <w:color w:val="FF0000"/>
                <w:sz w:val="20"/>
              </w:rPr>
              <w:t>wider family and community as well as the setting</w:t>
            </w:r>
          </w:p>
          <w:p w14:paraId="5F4C23D4" w14:textId="77777777" w:rsidR="00B81CE4" w:rsidRPr="00B81CE4" w:rsidRDefault="00B81CE4" w:rsidP="00B81CE4">
            <w:pPr>
              <w:pStyle w:val="ListParagraph"/>
              <w:numPr>
                <w:ilvl w:val="0"/>
                <w:numId w:val="3"/>
              </w:numPr>
              <w:autoSpaceDE w:val="0"/>
              <w:autoSpaceDN w:val="0"/>
              <w:adjustRightInd w:val="0"/>
              <w:rPr>
                <w:rFonts w:ascii="Calibri" w:hAnsi="Calibri" w:cs="Calibri"/>
                <w:color w:val="FF0000"/>
                <w:sz w:val="20"/>
              </w:rPr>
            </w:pPr>
            <w:r w:rsidRPr="00B81CE4">
              <w:rPr>
                <w:rFonts w:ascii="Calibri" w:hAnsi="Calibri" w:cs="Calibri"/>
                <w:color w:val="FF0000"/>
                <w:sz w:val="20"/>
              </w:rPr>
              <w:t>Liaise with other professionals involved to help create a full picture of the child</w:t>
            </w:r>
          </w:p>
          <w:p w14:paraId="07076B4A" w14:textId="77777777" w:rsidR="00B81CE4" w:rsidRPr="00B81CE4" w:rsidRDefault="00B81CE4" w:rsidP="00B81CE4">
            <w:pPr>
              <w:pStyle w:val="ListParagraph"/>
              <w:numPr>
                <w:ilvl w:val="0"/>
                <w:numId w:val="3"/>
              </w:numPr>
              <w:autoSpaceDE w:val="0"/>
              <w:autoSpaceDN w:val="0"/>
              <w:adjustRightInd w:val="0"/>
              <w:rPr>
                <w:rFonts w:ascii="Calibri" w:hAnsi="Calibri" w:cs="Calibri"/>
                <w:color w:val="FF0000"/>
                <w:sz w:val="20"/>
              </w:rPr>
            </w:pPr>
            <w:r w:rsidRPr="00B81CE4">
              <w:rPr>
                <w:rFonts w:ascii="Calibri" w:hAnsi="Calibri" w:cs="Calibri"/>
                <w:color w:val="FF0000"/>
                <w:sz w:val="20"/>
              </w:rPr>
              <w:t>Include details of the child’s likes and their interests and motivations</w:t>
            </w:r>
          </w:p>
          <w:p w14:paraId="42AB9F3E" w14:textId="77777777" w:rsidR="009C6882" w:rsidRPr="00B81CE4" w:rsidRDefault="00B81CE4" w:rsidP="00B81CE4">
            <w:pPr>
              <w:pStyle w:val="ListParagraph"/>
              <w:numPr>
                <w:ilvl w:val="0"/>
                <w:numId w:val="3"/>
              </w:numPr>
              <w:autoSpaceDE w:val="0"/>
              <w:autoSpaceDN w:val="0"/>
              <w:adjustRightInd w:val="0"/>
              <w:rPr>
                <w:rFonts w:ascii="Calibri" w:hAnsi="Calibri" w:cs="Calibri"/>
                <w:color w:val="FF0000"/>
                <w:sz w:val="20"/>
              </w:rPr>
            </w:pPr>
            <w:r w:rsidRPr="00B81CE4">
              <w:rPr>
                <w:rFonts w:ascii="Calibri" w:hAnsi="Calibri" w:cs="Calibri"/>
                <w:color w:val="FF0000"/>
                <w:sz w:val="20"/>
              </w:rPr>
              <w:t>Include details of the child’s strengths, what they are consistently able to do and</w:t>
            </w:r>
            <w:r>
              <w:rPr>
                <w:rFonts w:ascii="Calibri" w:hAnsi="Calibri" w:cs="Calibri"/>
                <w:color w:val="FF0000"/>
                <w:sz w:val="20"/>
              </w:rPr>
              <w:t xml:space="preserve"> </w:t>
            </w:r>
            <w:r w:rsidRPr="00B81CE4">
              <w:rPr>
                <w:rFonts w:ascii="Calibri" w:hAnsi="Calibri" w:cs="Calibri"/>
                <w:color w:val="FF0000"/>
                <w:sz w:val="20"/>
              </w:rPr>
              <w:t>what they are proud of</w:t>
            </w:r>
          </w:p>
          <w:p w14:paraId="4D08F18D" w14:textId="77777777" w:rsidR="005B0DBB" w:rsidRPr="00B81CE4" w:rsidRDefault="00B81CE4">
            <w:pPr>
              <w:rPr>
                <w:b/>
              </w:rPr>
            </w:pPr>
            <w:r w:rsidRPr="00B81CE4">
              <w:rPr>
                <w:rFonts w:ascii="Calibri-Bold" w:hAnsi="Calibri-Bold" w:cs="Calibri-Bold"/>
                <w:b/>
                <w:bCs/>
                <w:color w:val="FF0000"/>
                <w:sz w:val="20"/>
              </w:rPr>
              <w:t>Remember to record the information from the child’s point of view</w:t>
            </w:r>
            <w:r>
              <w:rPr>
                <w:rFonts w:ascii="Calibri-Bold" w:hAnsi="Calibri-Bold" w:cs="Calibri-Bold"/>
                <w:b/>
                <w:bCs/>
                <w:color w:val="FF0000"/>
              </w:rPr>
              <w:t>.</w:t>
            </w:r>
          </w:p>
          <w:p w14:paraId="6B279ADE" w14:textId="77777777" w:rsidR="00B81CE4" w:rsidRDefault="009C6882" w:rsidP="00B81CE4">
            <w:pPr>
              <w:autoSpaceDE w:val="0"/>
              <w:autoSpaceDN w:val="0"/>
              <w:adjustRightInd w:val="0"/>
              <w:rPr>
                <w:rFonts w:ascii="Calibri" w:hAnsi="Calibri" w:cs="Calibri"/>
                <w:color w:val="FF0000"/>
              </w:rPr>
            </w:pPr>
            <w:proofErr w:type="gramStart"/>
            <w:r w:rsidRPr="00B81CE4">
              <w:rPr>
                <w:b/>
                <w:i/>
              </w:rPr>
              <w:t>Changes</w:t>
            </w:r>
            <w:r w:rsidRPr="009C6882">
              <w:rPr>
                <w:i/>
              </w:rPr>
              <w:t xml:space="preserve"> </w:t>
            </w:r>
            <w:r w:rsidR="00B81CE4">
              <w:rPr>
                <w:i/>
              </w:rPr>
              <w:t xml:space="preserve"> </w:t>
            </w:r>
            <w:r w:rsidR="00B81CE4">
              <w:rPr>
                <w:rFonts w:ascii="Calibri" w:hAnsi="Calibri" w:cs="Calibri"/>
                <w:color w:val="FF0000"/>
              </w:rPr>
              <w:t>As</w:t>
            </w:r>
            <w:proofErr w:type="gramEnd"/>
            <w:r w:rsidR="00B81CE4">
              <w:rPr>
                <w:rFonts w:ascii="Calibri" w:hAnsi="Calibri" w:cs="Calibri"/>
                <w:color w:val="FF0000"/>
              </w:rPr>
              <w:t xml:space="preserve"> the child’s interests and abilities change, provide details to ensure that the plan is as accurate and up to date as possible. Provide the date that new information is added.</w:t>
            </w:r>
          </w:p>
          <w:p w14:paraId="696D1F05" w14:textId="77777777" w:rsidR="009C6882" w:rsidRPr="009C6882" w:rsidRDefault="00B81CE4" w:rsidP="00B81CE4">
            <w:pPr>
              <w:rPr>
                <w:i/>
              </w:rPr>
            </w:pPr>
            <w:r>
              <w:rPr>
                <w:rFonts w:ascii="Calibri" w:hAnsi="Calibri" w:cs="Calibri"/>
                <w:color w:val="FF0000"/>
              </w:rPr>
              <w:t>Expand the box to add updated information on an ongoing basis</w:t>
            </w:r>
          </w:p>
        </w:tc>
        <w:tc>
          <w:tcPr>
            <w:tcW w:w="7694" w:type="dxa"/>
          </w:tcPr>
          <w:p w14:paraId="1A4C0412" w14:textId="77777777" w:rsidR="009C6882" w:rsidRPr="00286627" w:rsidRDefault="009C6882">
            <w:pPr>
              <w:rPr>
                <w:b/>
                <w:sz w:val="20"/>
              </w:rPr>
            </w:pPr>
            <w:r w:rsidRPr="00286627">
              <w:rPr>
                <w:b/>
                <w:sz w:val="20"/>
              </w:rPr>
              <w:t xml:space="preserve">My identified needs at home and in the setting </w:t>
            </w:r>
          </w:p>
          <w:p w14:paraId="7144E6AD" w14:textId="77777777" w:rsidR="00B81CE4" w:rsidRPr="00286627" w:rsidRDefault="00B81CE4" w:rsidP="00B81CE4">
            <w:pPr>
              <w:autoSpaceDE w:val="0"/>
              <w:autoSpaceDN w:val="0"/>
              <w:adjustRightInd w:val="0"/>
              <w:rPr>
                <w:rFonts w:ascii="Calibri" w:hAnsi="Calibri" w:cs="Calibri"/>
                <w:color w:val="FF0000"/>
                <w:sz w:val="20"/>
              </w:rPr>
            </w:pPr>
            <w:r w:rsidRPr="00286627">
              <w:rPr>
                <w:rFonts w:ascii="Calibri" w:hAnsi="Calibri" w:cs="Calibri"/>
                <w:color w:val="FF0000"/>
                <w:sz w:val="20"/>
              </w:rPr>
              <w:t>Gather information from parents, staff and other professionals involved to create a holistic picture of the child’s needs</w:t>
            </w:r>
          </w:p>
          <w:p w14:paraId="7B526744" w14:textId="77777777" w:rsidR="00B81CE4" w:rsidRPr="00286627" w:rsidRDefault="00B81CE4" w:rsidP="00B81CE4">
            <w:pPr>
              <w:pStyle w:val="ListParagraph"/>
              <w:numPr>
                <w:ilvl w:val="0"/>
                <w:numId w:val="1"/>
              </w:numPr>
              <w:autoSpaceDE w:val="0"/>
              <w:autoSpaceDN w:val="0"/>
              <w:adjustRightInd w:val="0"/>
              <w:rPr>
                <w:rFonts w:ascii="Calibri" w:hAnsi="Calibri" w:cs="Calibri"/>
                <w:color w:val="FF0000"/>
                <w:sz w:val="20"/>
              </w:rPr>
            </w:pPr>
            <w:r w:rsidRPr="00286627">
              <w:rPr>
                <w:rFonts w:ascii="Calibri" w:hAnsi="Calibri" w:cs="Calibri"/>
                <w:color w:val="FF0000"/>
                <w:sz w:val="20"/>
              </w:rPr>
              <w:t>Consider the four broad areas of need and support in the SEN Code of Practice (communication and interaction, cognition and learning, social, emotional and mental health, and sensory and / or physical needs)</w:t>
            </w:r>
          </w:p>
          <w:p w14:paraId="2350959D" w14:textId="77777777" w:rsidR="00B81CE4" w:rsidRPr="00286627" w:rsidRDefault="00B81CE4" w:rsidP="00B81CE4">
            <w:pPr>
              <w:pStyle w:val="ListParagraph"/>
              <w:numPr>
                <w:ilvl w:val="0"/>
                <w:numId w:val="1"/>
              </w:numPr>
              <w:autoSpaceDE w:val="0"/>
              <w:autoSpaceDN w:val="0"/>
              <w:adjustRightInd w:val="0"/>
              <w:rPr>
                <w:rFonts w:ascii="Calibri" w:hAnsi="Calibri" w:cs="Calibri"/>
                <w:color w:val="FF0000"/>
                <w:sz w:val="20"/>
              </w:rPr>
            </w:pPr>
            <w:r w:rsidRPr="00286627">
              <w:rPr>
                <w:rFonts w:ascii="Calibri" w:hAnsi="Calibri" w:cs="Calibri"/>
                <w:color w:val="FF0000"/>
                <w:sz w:val="20"/>
              </w:rPr>
              <w:t>Complete this section in conjunction with information recorded within the</w:t>
            </w:r>
          </w:p>
          <w:p w14:paraId="65886FE4" w14:textId="77777777" w:rsidR="00B81CE4" w:rsidRPr="00286627" w:rsidRDefault="00B81CE4" w:rsidP="00B81CE4">
            <w:pPr>
              <w:pStyle w:val="ListParagraph"/>
              <w:numPr>
                <w:ilvl w:val="0"/>
                <w:numId w:val="1"/>
              </w:numPr>
              <w:autoSpaceDE w:val="0"/>
              <w:autoSpaceDN w:val="0"/>
              <w:adjustRightInd w:val="0"/>
              <w:rPr>
                <w:rFonts w:ascii="Calibri" w:hAnsi="Calibri" w:cs="Calibri"/>
                <w:color w:val="FF0000"/>
                <w:sz w:val="20"/>
              </w:rPr>
            </w:pPr>
            <w:r w:rsidRPr="00286627">
              <w:rPr>
                <w:rFonts w:ascii="Calibri" w:hAnsi="Calibri" w:cs="Calibri"/>
                <w:color w:val="FF0000"/>
                <w:sz w:val="20"/>
              </w:rPr>
              <w:t>Early Help Assessment</w:t>
            </w:r>
          </w:p>
          <w:p w14:paraId="3E395F16" w14:textId="77777777" w:rsidR="00B81CE4" w:rsidRPr="00286627" w:rsidRDefault="00B81CE4" w:rsidP="00B81CE4">
            <w:pPr>
              <w:pStyle w:val="ListParagraph"/>
              <w:numPr>
                <w:ilvl w:val="0"/>
                <w:numId w:val="1"/>
              </w:numPr>
              <w:autoSpaceDE w:val="0"/>
              <w:autoSpaceDN w:val="0"/>
              <w:adjustRightInd w:val="0"/>
              <w:rPr>
                <w:rFonts w:ascii="Calibri" w:hAnsi="Calibri" w:cs="Calibri"/>
                <w:color w:val="FF0000"/>
                <w:sz w:val="20"/>
              </w:rPr>
            </w:pPr>
            <w:r w:rsidRPr="00286627">
              <w:rPr>
                <w:rFonts w:ascii="Calibri" w:hAnsi="Calibri" w:cs="Calibri"/>
                <w:color w:val="FF0000"/>
                <w:sz w:val="20"/>
              </w:rPr>
              <w:t>Identify the child’s barriers to learning and participation</w:t>
            </w:r>
          </w:p>
          <w:p w14:paraId="3A019FFE" w14:textId="77777777" w:rsidR="00B81CE4" w:rsidRPr="00286627" w:rsidRDefault="00B81CE4" w:rsidP="00B81CE4">
            <w:pPr>
              <w:pStyle w:val="ListParagraph"/>
              <w:numPr>
                <w:ilvl w:val="0"/>
                <w:numId w:val="1"/>
              </w:numPr>
              <w:autoSpaceDE w:val="0"/>
              <w:autoSpaceDN w:val="0"/>
              <w:adjustRightInd w:val="0"/>
              <w:rPr>
                <w:rFonts w:ascii="Calibri" w:hAnsi="Calibri" w:cs="Calibri"/>
                <w:color w:val="FF0000"/>
                <w:sz w:val="20"/>
              </w:rPr>
            </w:pPr>
            <w:r w:rsidRPr="00286627">
              <w:rPr>
                <w:rFonts w:ascii="Calibri" w:hAnsi="Calibri" w:cs="Calibri"/>
                <w:color w:val="FF0000"/>
                <w:sz w:val="20"/>
              </w:rPr>
              <w:t>Be specific about what the child needs additional help and support with</w:t>
            </w:r>
          </w:p>
          <w:p w14:paraId="6B63944F" w14:textId="77777777" w:rsidR="00B81CE4" w:rsidRPr="00286627" w:rsidRDefault="00B81CE4" w:rsidP="00B81CE4">
            <w:pPr>
              <w:pStyle w:val="ListParagraph"/>
              <w:numPr>
                <w:ilvl w:val="0"/>
                <w:numId w:val="1"/>
              </w:numPr>
              <w:autoSpaceDE w:val="0"/>
              <w:autoSpaceDN w:val="0"/>
              <w:adjustRightInd w:val="0"/>
              <w:rPr>
                <w:rFonts w:ascii="Calibri" w:hAnsi="Calibri" w:cs="Calibri"/>
                <w:color w:val="FF0000"/>
                <w:sz w:val="20"/>
              </w:rPr>
            </w:pPr>
            <w:r w:rsidRPr="00286627">
              <w:rPr>
                <w:rFonts w:ascii="Calibri" w:hAnsi="Calibri" w:cs="Calibri"/>
                <w:color w:val="FF0000"/>
                <w:sz w:val="20"/>
              </w:rPr>
              <w:t>listen to parents’ priorities about what is important to them at this time</w:t>
            </w:r>
          </w:p>
          <w:p w14:paraId="663D8E03" w14:textId="77777777" w:rsidR="009C6882" w:rsidRPr="00286627" w:rsidRDefault="00B81CE4" w:rsidP="00B81CE4">
            <w:pPr>
              <w:rPr>
                <w:b/>
                <w:sz w:val="20"/>
              </w:rPr>
            </w:pPr>
            <w:r w:rsidRPr="00286627">
              <w:rPr>
                <w:rFonts w:ascii="Calibri-Bold" w:hAnsi="Calibri-Bold" w:cs="Calibri-Bold"/>
                <w:b/>
                <w:bCs/>
                <w:color w:val="FF0000"/>
                <w:sz w:val="20"/>
              </w:rPr>
              <w:t>Remember to record the information from the child’s point of view</w:t>
            </w:r>
          </w:p>
          <w:p w14:paraId="627DF7E8" w14:textId="77777777" w:rsidR="00B81CE4" w:rsidRPr="00286627" w:rsidRDefault="00B81CE4" w:rsidP="00B81CE4">
            <w:pPr>
              <w:autoSpaceDE w:val="0"/>
              <w:autoSpaceDN w:val="0"/>
              <w:adjustRightInd w:val="0"/>
              <w:rPr>
                <w:rFonts w:ascii="Calibri" w:hAnsi="Calibri" w:cs="Calibri"/>
                <w:color w:val="FF0000"/>
                <w:sz w:val="20"/>
              </w:rPr>
            </w:pPr>
            <w:r w:rsidRPr="00286627">
              <w:rPr>
                <w:b/>
                <w:i/>
                <w:sz w:val="20"/>
              </w:rPr>
              <w:t>C</w:t>
            </w:r>
            <w:r w:rsidR="009C6882" w:rsidRPr="00286627">
              <w:rPr>
                <w:b/>
                <w:i/>
                <w:sz w:val="20"/>
              </w:rPr>
              <w:t>hanges</w:t>
            </w:r>
            <w:r w:rsidRPr="00286627">
              <w:rPr>
                <w:b/>
                <w:i/>
                <w:sz w:val="20"/>
              </w:rPr>
              <w:t xml:space="preserve"> </w:t>
            </w:r>
            <w:r w:rsidRPr="00286627">
              <w:rPr>
                <w:rFonts w:ascii="Calibri" w:hAnsi="Calibri" w:cs="Calibri"/>
                <w:color w:val="FF0000"/>
                <w:sz w:val="20"/>
              </w:rPr>
              <w:t>As the child’s needs change, provide details to ensure that the plan is as accurate and up to date as possible. Provide the date that new information is added.</w:t>
            </w:r>
          </w:p>
          <w:p w14:paraId="159C71ED" w14:textId="77777777" w:rsidR="009C6882" w:rsidRPr="00286627" w:rsidRDefault="00B81CE4">
            <w:pPr>
              <w:rPr>
                <w:b/>
                <w:i/>
                <w:sz w:val="20"/>
              </w:rPr>
            </w:pPr>
            <w:r w:rsidRPr="00286627">
              <w:rPr>
                <w:rFonts w:ascii="Calibri" w:hAnsi="Calibri" w:cs="Calibri"/>
                <w:color w:val="FF0000"/>
                <w:sz w:val="20"/>
              </w:rPr>
              <w:t>Expand the box to add updated information on an ongoing basis</w:t>
            </w:r>
          </w:p>
          <w:p w14:paraId="2DCB4121" w14:textId="77777777" w:rsidR="009C6882" w:rsidRPr="00286627" w:rsidRDefault="009C6882">
            <w:pPr>
              <w:rPr>
                <w:b/>
                <w:sz w:val="20"/>
              </w:rPr>
            </w:pPr>
          </w:p>
        </w:tc>
      </w:tr>
    </w:tbl>
    <w:tbl>
      <w:tblPr>
        <w:tblStyle w:val="TableGrid"/>
        <w:tblpPr w:leftFromText="180" w:rightFromText="180" w:vertAnchor="text" w:horzAnchor="margin" w:tblpY="-87"/>
        <w:tblW w:w="0" w:type="auto"/>
        <w:tblLook w:val="04A0" w:firstRow="1" w:lastRow="0" w:firstColumn="1" w:lastColumn="0" w:noHBand="0" w:noVBand="1"/>
      </w:tblPr>
      <w:tblGrid>
        <w:gridCol w:w="5129"/>
        <w:gridCol w:w="2565"/>
        <w:gridCol w:w="2564"/>
        <w:gridCol w:w="5130"/>
      </w:tblGrid>
      <w:tr w:rsidR="00B81CE4" w14:paraId="0905481D" w14:textId="77777777" w:rsidTr="00B81CE4">
        <w:tc>
          <w:tcPr>
            <w:tcW w:w="7694" w:type="dxa"/>
            <w:gridSpan w:val="2"/>
            <w:shd w:val="clear" w:color="auto" w:fill="FFFFFF" w:themeFill="background1"/>
          </w:tcPr>
          <w:p w14:paraId="1413E453" w14:textId="77777777" w:rsidR="00B81CE4" w:rsidRDefault="00B81CE4" w:rsidP="00B81CE4">
            <w:pPr>
              <w:rPr>
                <w:b/>
              </w:rPr>
            </w:pPr>
            <w:r>
              <w:rPr>
                <w:b/>
              </w:rPr>
              <w:lastRenderedPageBreak/>
              <w:t>Outcomes – What I hope to achieve in the next 12 months:</w:t>
            </w:r>
          </w:p>
          <w:p w14:paraId="5A2B0125" w14:textId="77777777" w:rsidR="00B81CE4" w:rsidRPr="00B81CE4" w:rsidRDefault="00B81CE4" w:rsidP="00B81CE4">
            <w:pPr>
              <w:pStyle w:val="ListParagraph"/>
              <w:numPr>
                <w:ilvl w:val="0"/>
                <w:numId w:val="4"/>
              </w:numPr>
              <w:autoSpaceDE w:val="0"/>
              <w:autoSpaceDN w:val="0"/>
              <w:adjustRightInd w:val="0"/>
              <w:rPr>
                <w:rFonts w:ascii="Arial" w:hAnsi="Arial" w:cs="Arial"/>
                <w:color w:val="FF0000"/>
                <w:sz w:val="20"/>
              </w:rPr>
            </w:pPr>
            <w:r w:rsidRPr="00B81CE4">
              <w:rPr>
                <w:rFonts w:ascii="Arial" w:hAnsi="Arial" w:cs="Arial"/>
                <w:color w:val="FF0000"/>
                <w:sz w:val="20"/>
              </w:rPr>
              <w:t>Provide details of what it is hoped the child will be able to do by the end of</w:t>
            </w:r>
            <w:r>
              <w:rPr>
                <w:rFonts w:ascii="Arial" w:hAnsi="Arial" w:cs="Arial"/>
                <w:color w:val="FF0000"/>
                <w:sz w:val="20"/>
              </w:rPr>
              <w:t xml:space="preserve"> </w:t>
            </w:r>
            <w:r w:rsidRPr="00B81CE4">
              <w:rPr>
                <w:rFonts w:ascii="Arial" w:hAnsi="Arial" w:cs="Arial"/>
                <w:color w:val="FF0000"/>
                <w:sz w:val="20"/>
              </w:rPr>
              <w:t>the next 12 months</w:t>
            </w:r>
          </w:p>
          <w:p w14:paraId="3ED7BCBC" w14:textId="77777777" w:rsidR="00B81CE4" w:rsidRPr="00B81CE4" w:rsidRDefault="00B81CE4" w:rsidP="00B81CE4">
            <w:pPr>
              <w:pStyle w:val="ListParagraph"/>
              <w:numPr>
                <w:ilvl w:val="0"/>
                <w:numId w:val="4"/>
              </w:numPr>
              <w:autoSpaceDE w:val="0"/>
              <w:autoSpaceDN w:val="0"/>
              <w:adjustRightInd w:val="0"/>
              <w:rPr>
                <w:rFonts w:ascii="Arial" w:hAnsi="Arial" w:cs="Arial"/>
                <w:color w:val="FF0000"/>
                <w:sz w:val="20"/>
              </w:rPr>
            </w:pPr>
            <w:r w:rsidRPr="00B81CE4">
              <w:rPr>
                <w:rFonts w:ascii="Arial" w:hAnsi="Arial" w:cs="Arial"/>
                <w:color w:val="FF0000"/>
                <w:sz w:val="20"/>
              </w:rPr>
              <w:t>Be specific when listing outcomes</w:t>
            </w:r>
          </w:p>
          <w:p w14:paraId="75705F65" w14:textId="77777777" w:rsidR="00B81CE4" w:rsidRPr="00053F62" w:rsidRDefault="00B81CE4" w:rsidP="00053F62">
            <w:pPr>
              <w:pStyle w:val="ListParagraph"/>
              <w:numPr>
                <w:ilvl w:val="0"/>
                <w:numId w:val="4"/>
              </w:numPr>
              <w:autoSpaceDE w:val="0"/>
              <w:autoSpaceDN w:val="0"/>
              <w:adjustRightInd w:val="0"/>
              <w:rPr>
                <w:rFonts w:ascii="Arial" w:hAnsi="Arial" w:cs="Arial"/>
                <w:color w:val="FF0000"/>
                <w:sz w:val="20"/>
              </w:rPr>
            </w:pPr>
            <w:r w:rsidRPr="00B81CE4">
              <w:rPr>
                <w:rFonts w:ascii="Arial" w:hAnsi="Arial" w:cs="Arial"/>
                <w:color w:val="FF0000"/>
                <w:sz w:val="20"/>
              </w:rPr>
              <w:t>Ensure all identified areas of need are considered</w:t>
            </w:r>
          </w:p>
          <w:p w14:paraId="7308A37E" w14:textId="77777777" w:rsidR="00B81CE4" w:rsidRPr="00053F62" w:rsidRDefault="00B81CE4" w:rsidP="00B81CE4">
            <w:pPr>
              <w:rPr>
                <w:rFonts w:ascii="Arial" w:hAnsi="Arial" w:cs="Arial"/>
                <w:b/>
                <w:sz w:val="20"/>
              </w:rPr>
            </w:pPr>
            <w:r w:rsidRPr="00B81CE4">
              <w:rPr>
                <w:rFonts w:ascii="Arial" w:hAnsi="Arial" w:cs="Arial"/>
                <w:b/>
                <w:bCs/>
                <w:color w:val="FF0000"/>
                <w:sz w:val="20"/>
              </w:rPr>
              <w:t>Remember to record the information from the child’s point of view.</w:t>
            </w:r>
          </w:p>
        </w:tc>
        <w:tc>
          <w:tcPr>
            <w:tcW w:w="7694" w:type="dxa"/>
            <w:gridSpan w:val="2"/>
            <w:shd w:val="clear" w:color="auto" w:fill="FFFFFF" w:themeFill="background1"/>
          </w:tcPr>
          <w:p w14:paraId="2D751814" w14:textId="77777777" w:rsidR="00B81CE4" w:rsidRDefault="00B81CE4" w:rsidP="00B81CE4">
            <w:pPr>
              <w:rPr>
                <w:b/>
              </w:rPr>
            </w:pPr>
            <w:r>
              <w:rPr>
                <w:b/>
              </w:rPr>
              <w:t>Advice has been followed from:</w:t>
            </w:r>
          </w:p>
          <w:p w14:paraId="00298220"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Include the names and roles of any other professionals who have provided advice</w:t>
            </w:r>
          </w:p>
          <w:p w14:paraId="5371A458"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which is included in the plan. This may be an Area SENCO, an Early Years Specialist</w:t>
            </w:r>
          </w:p>
          <w:p w14:paraId="49BAAFF1"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Advisory Teacher, an educational psychologist, a speech and language therapist,</w:t>
            </w:r>
          </w:p>
          <w:p w14:paraId="19FC8EF7" w14:textId="77777777" w:rsidR="00B81CE4" w:rsidRDefault="00B81CE4" w:rsidP="00B81CE4">
            <w:pPr>
              <w:rPr>
                <w:b/>
              </w:rPr>
            </w:pPr>
            <w:r>
              <w:rPr>
                <w:rFonts w:ascii="Calibri" w:hAnsi="Calibri" w:cs="Calibri"/>
                <w:color w:val="FF0000"/>
              </w:rPr>
              <w:t>health visitor or any other service supporting the child and family</w:t>
            </w:r>
          </w:p>
        </w:tc>
      </w:tr>
      <w:tr w:rsidR="00B81CE4" w14:paraId="4FD3956F" w14:textId="77777777" w:rsidTr="00B81CE4">
        <w:tc>
          <w:tcPr>
            <w:tcW w:w="5129" w:type="dxa"/>
            <w:shd w:val="clear" w:color="auto" w:fill="5B9BD5" w:themeFill="accent1"/>
          </w:tcPr>
          <w:p w14:paraId="2AAC44B9" w14:textId="77777777" w:rsidR="00B81CE4" w:rsidRDefault="00B81CE4" w:rsidP="00B81CE4">
            <w:pPr>
              <w:jc w:val="center"/>
              <w:rPr>
                <w:b/>
              </w:rPr>
            </w:pPr>
            <w:r w:rsidRPr="00DA7688">
              <w:rPr>
                <w:b/>
                <w:sz w:val="28"/>
              </w:rPr>
              <w:t>Plan</w:t>
            </w:r>
          </w:p>
        </w:tc>
        <w:tc>
          <w:tcPr>
            <w:tcW w:w="5129" w:type="dxa"/>
            <w:gridSpan w:val="2"/>
            <w:shd w:val="clear" w:color="auto" w:fill="5B9BD5" w:themeFill="accent1"/>
          </w:tcPr>
          <w:p w14:paraId="2DD52BEC" w14:textId="77777777" w:rsidR="00B81CE4" w:rsidRDefault="00B81CE4" w:rsidP="00B81CE4">
            <w:pPr>
              <w:jc w:val="center"/>
              <w:rPr>
                <w:b/>
              </w:rPr>
            </w:pPr>
            <w:r w:rsidRPr="00DA7688">
              <w:rPr>
                <w:b/>
                <w:sz w:val="28"/>
              </w:rPr>
              <w:t>Do</w:t>
            </w:r>
          </w:p>
        </w:tc>
        <w:tc>
          <w:tcPr>
            <w:tcW w:w="5130" w:type="dxa"/>
            <w:shd w:val="clear" w:color="auto" w:fill="5B9BD5" w:themeFill="accent1"/>
          </w:tcPr>
          <w:p w14:paraId="6602D7D8" w14:textId="77777777" w:rsidR="00B81CE4" w:rsidRDefault="00B81CE4" w:rsidP="00B81CE4">
            <w:pPr>
              <w:jc w:val="center"/>
              <w:rPr>
                <w:b/>
                <w:sz w:val="28"/>
              </w:rPr>
            </w:pPr>
            <w:r w:rsidRPr="00DA7688">
              <w:rPr>
                <w:b/>
                <w:sz w:val="28"/>
              </w:rPr>
              <w:t>Review</w:t>
            </w:r>
          </w:p>
          <w:p w14:paraId="161F74E1" w14:textId="77777777" w:rsidR="00286627" w:rsidRDefault="00286627" w:rsidP="00B81CE4">
            <w:pPr>
              <w:jc w:val="center"/>
              <w:rPr>
                <w:b/>
              </w:rPr>
            </w:pPr>
            <w:r>
              <w:rPr>
                <w:b/>
                <w:sz w:val="28"/>
              </w:rPr>
              <w:t xml:space="preserve">Date and who was present </w:t>
            </w:r>
          </w:p>
        </w:tc>
      </w:tr>
      <w:tr w:rsidR="00B81CE4" w14:paraId="3D96FDDF" w14:textId="77777777" w:rsidTr="00B81CE4">
        <w:tc>
          <w:tcPr>
            <w:tcW w:w="5129" w:type="dxa"/>
          </w:tcPr>
          <w:p w14:paraId="031897EC" w14:textId="77777777" w:rsidR="00B81CE4" w:rsidRDefault="00B81CE4" w:rsidP="00B81CE4">
            <w:pPr>
              <w:rPr>
                <w:b/>
              </w:rPr>
            </w:pPr>
            <w:r>
              <w:rPr>
                <w:b/>
              </w:rPr>
              <w:t xml:space="preserve">Smart target – </w:t>
            </w:r>
          </w:p>
          <w:p w14:paraId="6188EEFB" w14:textId="77777777" w:rsidR="00B81CE4" w:rsidRDefault="00B81CE4" w:rsidP="00B81CE4">
            <w:pPr>
              <w:rPr>
                <w:b/>
              </w:rPr>
            </w:pPr>
            <w:r>
              <w:rPr>
                <w:b/>
              </w:rPr>
              <w:t>What I would like to do next (think short term very small steps)</w:t>
            </w:r>
          </w:p>
        </w:tc>
        <w:tc>
          <w:tcPr>
            <w:tcW w:w="5129" w:type="dxa"/>
            <w:gridSpan w:val="2"/>
          </w:tcPr>
          <w:p w14:paraId="5D450081" w14:textId="77777777" w:rsidR="00B81CE4" w:rsidRDefault="00B81CE4" w:rsidP="00B81CE4">
            <w:pPr>
              <w:rPr>
                <w:b/>
              </w:rPr>
            </w:pPr>
            <w:r>
              <w:rPr>
                <w:b/>
              </w:rPr>
              <w:t>Who can help me and how?</w:t>
            </w:r>
          </w:p>
          <w:p w14:paraId="3B31463B" w14:textId="77777777" w:rsidR="00B81CE4" w:rsidRDefault="00B81CE4" w:rsidP="00B81CE4">
            <w:pPr>
              <w:rPr>
                <w:b/>
              </w:rPr>
            </w:pPr>
            <w:r>
              <w:rPr>
                <w:b/>
              </w:rPr>
              <w:t>When and timetable</w:t>
            </w:r>
          </w:p>
        </w:tc>
        <w:tc>
          <w:tcPr>
            <w:tcW w:w="5130" w:type="dxa"/>
          </w:tcPr>
          <w:p w14:paraId="6C601874" w14:textId="77777777" w:rsidR="00B81CE4" w:rsidRDefault="00B81CE4" w:rsidP="00B81CE4">
            <w:pPr>
              <w:rPr>
                <w:b/>
              </w:rPr>
            </w:pPr>
            <w:r>
              <w:rPr>
                <w:b/>
              </w:rPr>
              <w:t>Progress I have made</w:t>
            </w:r>
          </w:p>
        </w:tc>
      </w:tr>
      <w:tr w:rsidR="00B81CE4" w14:paraId="1BFF5114" w14:textId="77777777" w:rsidTr="00B81CE4">
        <w:tc>
          <w:tcPr>
            <w:tcW w:w="5129" w:type="dxa"/>
          </w:tcPr>
          <w:p w14:paraId="649624DC" w14:textId="77777777" w:rsidR="00B81CE4" w:rsidRDefault="00B81CE4" w:rsidP="00B81CE4">
            <w:pPr>
              <w:rPr>
                <w:b/>
              </w:rPr>
            </w:pPr>
          </w:p>
          <w:p w14:paraId="6F10E562" w14:textId="77777777" w:rsidR="00B81CE4" w:rsidRPr="00B81CE4" w:rsidRDefault="00B81CE4" w:rsidP="00B81CE4">
            <w:pPr>
              <w:pStyle w:val="ListParagraph"/>
              <w:numPr>
                <w:ilvl w:val="0"/>
                <w:numId w:val="5"/>
              </w:numPr>
              <w:autoSpaceDE w:val="0"/>
              <w:autoSpaceDN w:val="0"/>
              <w:adjustRightInd w:val="0"/>
              <w:rPr>
                <w:rFonts w:ascii="Calibri" w:hAnsi="Calibri" w:cs="Calibri"/>
                <w:color w:val="FF0000"/>
              </w:rPr>
            </w:pPr>
            <w:r w:rsidRPr="00B81CE4">
              <w:rPr>
                <w:rFonts w:ascii="Calibri" w:hAnsi="Calibri" w:cs="Calibri"/>
                <w:color w:val="FF0000"/>
              </w:rPr>
              <w:t xml:space="preserve">Be </w:t>
            </w:r>
            <w:r w:rsidRPr="00B81CE4">
              <w:rPr>
                <w:rFonts w:ascii="Calibri-Bold" w:hAnsi="Calibri-Bold" w:cs="Calibri-Bold"/>
                <w:b/>
                <w:bCs/>
                <w:color w:val="FF0000"/>
              </w:rPr>
              <w:t>S</w:t>
            </w:r>
            <w:r w:rsidRPr="00B81CE4">
              <w:rPr>
                <w:rFonts w:ascii="Calibri" w:hAnsi="Calibri" w:cs="Calibri"/>
                <w:color w:val="FF0000"/>
              </w:rPr>
              <w:t>pecific and write the target concisely so</w:t>
            </w:r>
            <w:r>
              <w:rPr>
                <w:rFonts w:ascii="Calibri" w:hAnsi="Calibri" w:cs="Calibri"/>
                <w:color w:val="FF0000"/>
              </w:rPr>
              <w:t xml:space="preserve"> </w:t>
            </w:r>
            <w:r w:rsidRPr="00B81CE4">
              <w:rPr>
                <w:rFonts w:ascii="Calibri" w:hAnsi="Calibri" w:cs="Calibri"/>
                <w:color w:val="FF0000"/>
              </w:rPr>
              <w:t>everybody knows exactly what the aims are</w:t>
            </w:r>
          </w:p>
          <w:p w14:paraId="763CDC28" w14:textId="77777777" w:rsidR="00B81CE4" w:rsidRPr="00B81CE4" w:rsidRDefault="00B81CE4" w:rsidP="00B81CE4">
            <w:pPr>
              <w:pStyle w:val="ListParagraph"/>
              <w:numPr>
                <w:ilvl w:val="0"/>
                <w:numId w:val="5"/>
              </w:numPr>
              <w:autoSpaceDE w:val="0"/>
              <w:autoSpaceDN w:val="0"/>
              <w:adjustRightInd w:val="0"/>
              <w:rPr>
                <w:rFonts w:ascii="Calibri" w:hAnsi="Calibri" w:cs="Calibri"/>
                <w:color w:val="FF0000"/>
              </w:rPr>
            </w:pPr>
            <w:r w:rsidRPr="00B81CE4">
              <w:rPr>
                <w:rFonts w:ascii="Calibri" w:hAnsi="Calibri" w:cs="Calibri"/>
                <w:color w:val="FF0000"/>
              </w:rPr>
              <w:t xml:space="preserve">Make it </w:t>
            </w:r>
            <w:r w:rsidRPr="00B81CE4">
              <w:rPr>
                <w:rFonts w:ascii="Calibri-Bold" w:hAnsi="Calibri-Bold" w:cs="Calibri-Bold"/>
                <w:b/>
                <w:bCs/>
                <w:color w:val="FF0000"/>
              </w:rPr>
              <w:t>M</w:t>
            </w:r>
            <w:r w:rsidRPr="00B81CE4">
              <w:rPr>
                <w:rFonts w:ascii="Calibri" w:hAnsi="Calibri" w:cs="Calibri"/>
                <w:color w:val="FF0000"/>
              </w:rPr>
              <w:t>easurable to help make accurate</w:t>
            </w:r>
            <w:r>
              <w:rPr>
                <w:rFonts w:ascii="Calibri" w:hAnsi="Calibri" w:cs="Calibri"/>
                <w:color w:val="FF0000"/>
              </w:rPr>
              <w:t xml:space="preserve"> </w:t>
            </w:r>
            <w:r w:rsidRPr="00B81CE4">
              <w:rPr>
                <w:rFonts w:ascii="Calibri" w:hAnsi="Calibri" w:cs="Calibri"/>
                <w:color w:val="FF0000"/>
              </w:rPr>
              <w:t>judgements when assessing achievements</w:t>
            </w:r>
          </w:p>
          <w:p w14:paraId="17D6D89B" w14:textId="77777777" w:rsidR="00B81CE4" w:rsidRPr="00B81CE4" w:rsidRDefault="00B81CE4" w:rsidP="00B81CE4">
            <w:pPr>
              <w:pStyle w:val="ListParagraph"/>
              <w:numPr>
                <w:ilvl w:val="0"/>
                <w:numId w:val="5"/>
              </w:numPr>
              <w:autoSpaceDE w:val="0"/>
              <w:autoSpaceDN w:val="0"/>
              <w:adjustRightInd w:val="0"/>
              <w:rPr>
                <w:rFonts w:ascii="Calibri" w:hAnsi="Calibri" w:cs="Calibri"/>
                <w:color w:val="FF0000"/>
              </w:rPr>
            </w:pPr>
            <w:r w:rsidRPr="00B81CE4">
              <w:rPr>
                <w:rFonts w:ascii="Calibri" w:hAnsi="Calibri" w:cs="Calibri"/>
                <w:color w:val="FF0000"/>
              </w:rPr>
              <w:t xml:space="preserve">Ensure the target is </w:t>
            </w:r>
            <w:r w:rsidRPr="00B81CE4">
              <w:rPr>
                <w:rFonts w:ascii="Calibri-Bold" w:hAnsi="Calibri-Bold" w:cs="Calibri-Bold"/>
                <w:b/>
                <w:bCs/>
                <w:color w:val="FF0000"/>
              </w:rPr>
              <w:t>A</w:t>
            </w:r>
            <w:r w:rsidRPr="00B81CE4">
              <w:rPr>
                <w:rFonts w:ascii="Calibri" w:hAnsi="Calibri" w:cs="Calibri"/>
                <w:color w:val="FF0000"/>
              </w:rPr>
              <w:t>chievable so that the child</w:t>
            </w:r>
            <w:r>
              <w:rPr>
                <w:rFonts w:ascii="Calibri" w:hAnsi="Calibri" w:cs="Calibri"/>
                <w:color w:val="FF0000"/>
              </w:rPr>
              <w:t xml:space="preserve"> </w:t>
            </w:r>
            <w:r w:rsidRPr="00B81CE4">
              <w:rPr>
                <w:rFonts w:ascii="Calibri" w:hAnsi="Calibri" w:cs="Calibri"/>
                <w:color w:val="FF0000"/>
              </w:rPr>
              <w:t>is likely to reach it by the review date</w:t>
            </w:r>
          </w:p>
          <w:p w14:paraId="28405F58" w14:textId="77777777" w:rsidR="00B81CE4" w:rsidRPr="00B81CE4" w:rsidRDefault="00B81CE4" w:rsidP="00B81CE4">
            <w:pPr>
              <w:pStyle w:val="ListParagraph"/>
              <w:numPr>
                <w:ilvl w:val="0"/>
                <w:numId w:val="5"/>
              </w:numPr>
              <w:autoSpaceDE w:val="0"/>
              <w:autoSpaceDN w:val="0"/>
              <w:adjustRightInd w:val="0"/>
              <w:rPr>
                <w:rFonts w:ascii="Calibri" w:hAnsi="Calibri" w:cs="Calibri"/>
                <w:color w:val="FF0000"/>
              </w:rPr>
            </w:pPr>
            <w:r w:rsidRPr="00B81CE4">
              <w:rPr>
                <w:rFonts w:ascii="Calibri" w:hAnsi="Calibri" w:cs="Calibri"/>
                <w:color w:val="FF0000"/>
              </w:rPr>
              <w:t>Sh</w:t>
            </w:r>
            <w:r>
              <w:rPr>
                <w:rFonts w:ascii="Calibri" w:hAnsi="Calibri" w:cs="Calibri"/>
                <w:color w:val="FF0000"/>
              </w:rPr>
              <w:t xml:space="preserve">ow how the child’s interests and </w:t>
            </w:r>
            <w:r w:rsidRPr="00B81CE4">
              <w:rPr>
                <w:rFonts w:ascii="Calibri" w:hAnsi="Calibri" w:cs="Calibri"/>
                <w:color w:val="FF0000"/>
              </w:rPr>
              <w:t>motivations</w:t>
            </w:r>
            <w:r>
              <w:rPr>
                <w:rFonts w:ascii="Calibri" w:hAnsi="Calibri" w:cs="Calibri"/>
                <w:color w:val="FF0000"/>
              </w:rPr>
              <w:t xml:space="preserve"> </w:t>
            </w:r>
            <w:r w:rsidRPr="00B81CE4">
              <w:rPr>
                <w:rFonts w:ascii="Calibri" w:hAnsi="Calibri" w:cs="Calibri"/>
                <w:color w:val="FF0000"/>
              </w:rPr>
              <w:t>are being considered in ensuring targets are</w:t>
            </w:r>
            <w:r>
              <w:rPr>
                <w:rFonts w:ascii="Calibri" w:hAnsi="Calibri" w:cs="Calibri"/>
                <w:color w:val="FF0000"/>
              </w:rPr>
              <w:t xml:space="preserve"> </w:t>
            </w:r>
            <w:r w:rsidRPr="00B81CE4">
              <w:rPr>
                <w:rFonts w:ascii="Calibri-Bold" w:hAnsi="Calibri-Bold" w:cs="Calibri-Bold"/>
                <w:b/>
                <w:bCs/>
                <w:color w:val="FF0000"/>
              </w:rPr>
              <w:t>R</w:t>
            </w:r>
            <w:r w:rsidRPr="00B81CE4">
              <w:rPr>
                <w:rFonts w:ascii="Calibri" w:hAnsi="Calibri" w:cs="Calibri"/>
                <w:color w:val="FF0000"/>
              </w:rPr>
              <w:t>ealistic for the child</w:t>
            </w:r>
          </w:p>
          <w:p w14:paraId="48966CD0" w14:textId="77777777" w:rsidR="00B81CE4" w:rsidRDefault="00B81CE4" w:rsidP="00B81CE4">
            <w:pPr>
              <w:pStyle w:val="ListParagraph"/>
              <w:numPr>
                <w:ilvl w:val="0"/>
                <w:numId w:val="5"/>
              </w:numPr>
              <w:autoSpaceDE w:val="0"/>
              <w:autoSpaceDN w:val="0"/>
              <w:adjustRightInd w:val="0"/>
              <w:rPr>
                <w:rFonts w:ascii="Calibri" w:hAnsi="Calibri" w:cs="Calibri"/>
                <w:color w:val="FF0000"/>
              </w:rPr>
            </w:pPr>
            <w:r w:rsidRPr="00B81CE4">
              <w:rPr>
                <w:rFonts w:ascii="Calibri" w:hAnsi="Calibri" w:cs="Calibri"/>
                <w:color w:val="FF0000"/>
              </w:rPr>
              <w:t xml:space="preserve">Must be </w:t>
            </w:r>
            <w:r w:rsidRPr="00B81CE4">
              <w:rPr>
                <w:rFonts w:ascii="Calibri-Bold" w:hAnsi="Calibri-Bold" w:cs="Calibri-Bold"/>
                <w:b/>
                <w:bCs/>
                <w:color w:val="FF0000"/>
              </w:rPr>
              <w:t>T</w:t>
            </w:r>
            <w:r w:rsidRPr="00B81CE4">
              <w:rPr>
                <w:rFonts w:ascii="Calibri" w:hAnsi="Calibri" w:cs="Calibri"/>
                <w:color w:val="FF0000"/>
              </w:rPr>
              <w:t>ime-bound by which the targets</w:t>
            </w:r>
            <w:r>
              <w:rPr>
                <w:rFonts w:ascii="Calibri" w:hAnsi="Calibri" w:cs="Calibri"/>
                <w:color w:val="FF0000"/>
              </w:rPr>
              <w:t xml:space="preserve"> </w:t>
            </w:r>
            <w:r w:rsidRPr="00B81CE4">
              <w:rPr>
                <w:rFonts w:ascii="Calibri" w:hAnsi="Calibri" w:cs="Calibri"/>
                <w:color w:val="FF0000"/>
              </w:rPr>
              <w:t>should be achieved</w:t>
            </w:r>
          </w:p>
          <w:p w14:paraId="4DD94A18" w14:textId="77777777" w:rsidR="00B81CE4" w:rsidRPr="00B81CE4" w:rsidRDefault="00B81CE4" w:rsidP="00B81CE4">
            <w:pPr>
              <w:pStyle w:val="ListParagraph"/>
              <w:autoSpaceDE w:val="0"/>
              <w:autoSpaceDN w:val="0"/>
              <w:adjustRightInd w:val="0"/>
              <w:rPr>
                <w:rFonts w:ascii="Calibri" w:hAnsi="Calibri" w:cs="Calibri"/>
                <w:color w:val="FF0000"/>
              </w:rPr>
            </w:pPr>
          </w:p>
          <w:p w14:paraId="23FC4F17" w14:textId="77777777" w:rsidR="00B81CE4" w:rsidRPr="00B81CE4" w:rsidRDefault="00B81CE4" w:rsidP="00B81CE4">
            <w:pPr>
              <w:autoSpaceDE w:val="0"/>
              <w:autoSpaceDN w:val="0"/>
              <w:adjustRightInd w:val="0"/>
              <w:rPr>
                <w:rFonts w:ascii="Calibri-Bold" w:hAnsi="Calibri-Bold" w:cs="Calibri-Bold"/>
                <w:b/>
                <w:bCs/>
                <w:color w:val="FF0000"/>
              </w:rPr>
            </w:pPr>
            <w:r w:rsidRPr="00B81CE4">
              <w:rPr>
                <w:rFonts w:ascii="Calibri-Bold" w:hAnsi="Calibri-Bold" w:cs="Calibri-Bold"/>
                <w:b/>
                <w:bCs/>
                <w:color w:val="FF0000"/>
              </w:rPr>
              <w:t>Remember to record the information from the</w:t>
            </w:r>
          </w:p>
          <w:p w14:paraId="2172ED10" w14:textId="77777777" w:rsidR="00B81CE4" w:rsidRDefault="00B81CE4" w:rsidP="00B81CE4">
            <w:pPr>
              <w:autoSpaceDE w:val="0"/>
              <w:autoSpaceDN w:val="0"/>
              <w:adjustRightInd w:val="0"/>
              <w:rPr>
                <w:rFonts w:ascii="Calibri-Bold" w:hAnsi="Calibri-Bold" w:cs="Calibri-Bold"/>
                <w:b/>
                <w:bCs/>
                <w:color w:val="FF0000"/>
              </w:rPr>
            </w:pPr>
            <w:r w:rsidRPr="00B81CE4">
              <w:rPr>
                <w:rFonts w:ascii="Calibri-Bold" w:hAnsi="Calibri-Bold" w:cs="Calibri-Bold"/>
                <w:b/>
                <w:bCs/>
                <w:color w:val="FF0000"/>
              </w:rPr>
              <w:t>child’s point of view so start with target with ‘I’</w:t>
            </w:r>
          </w:p>
          <w:p w14:paraId="50FD5222" w14:textId="77777777" w:rsidR="00B81CE4" w:rsidRPr="00B81CE4" w:rsidRDefault="00B81CE4" w:rsidP="00B81CE4">
            <w:pPr>
              <w:autoSpaceDE w:val="0"/>
              <w:autoSpaceDN w:val="0"/>
              <w:adjustRightInd w:val="0"/>
              <w:rPr>
                <w:rFonts w:ascii="Calibri-Bold" w:hAnsi="Calibri-Bold" w:cs="Calibri-Bold"/>
                <w:b/>
                <w:bCs/>
                <w:color w:val="FF0000"/>
              </w:rPr>
            </w:pPr>
          </w:p>
          <w:p w14:paraId="2144BB98" w14:textId="77777777" w:rsidR="00B81CE4" w:rsidRPr="00B81CE4" w:rsidRDefault="00B81CE4" w:rsidP="00B81CE4">
            <w:pPr>
              <w:pStyle w:val="ListParagraph"/>
              <w:numPr>
                <w:ilvl w:val="0"/>
                <w:numId w:val="5"/>
              </w:numPr>
              <w:autoSpaceDE w:val="0"/>
              <w:autoSpaceDN w:val="0"/>
              <w:adjustRightInd w:val="0"/>
              <w:rPr>
                <w:rFonts w:ascii="Calibri" w:hAnsi="Calibri" w:cs="Calibri"/>
                <w:color w:val="FF0000"/>
              </w:rPr>
            </w:pPr>
            <w:r w:rsidRPr="00B81CE4">
              <w:rPr>
                <w:rFonts w:ascii="Calibri" w:hAnsi="Calibri" w:cs="Calibri"/>
                <w:color w:val="FF0000"/>
              </w:rPr>
              <w:t>There should be a balance of targets which</w:t>
            </w:r>
          </w:p>
          <w:p w14:paraId="64DD7681" w14:textId="77777777" w:rsidR="00B81CE4" w:rsidRPr="00B81CE4" w:rsidRDefault="00B81CE4" w:rsidP="00B81CE4">
            <w:pPr>
              <w:pStyle w:val="ListParagraph"/>
              <w:autoSpaceDE w:val="0"/>
              <w:autoSpaceDN w:val="0"/>
              <w:adjustRightInd w:val="0"/>
              <w:rPr>
                <w:rFonts w:ascii="Calibri" w:hAnsi="Calibri" w:cs="Calibri"/>
                <w:color w:val="FF0000"/>
              </w:rPr>
            </w:pPr>
            <w:r w:rsidRPr="00B81CE4">
              <w:rPr>
                <w:rFonts w:ascii="Calibri" w:hAnsi="Calibri" w:cs="Calibri"/>
                <w:color w:val="FF0000"/>
              </w:rPr>
              <w:t>reflect the child’s outcomes (see box above)</w:t>
            </w:r>
          </w:p>
          <w:p w14:paraId="1F182D39" w14:textId="77777777" w:rsidR="00B81CE4" w:rsidRPr="00B81CE4" w:rsidRDefault="00B81CE4" w:rsidP="00B81CE4">
            <w:pPr>
              <w:pStyle w:val="ListParagraph"/>
              <w:numPr>
                <w:ilvl w:val="0"/>
                <w:numId w:val="5"/>
              </w:numPr>
              <w:autoSpaceDE w:val="0"/>
              <w:autoSpaceDN w:val="0"/>
              <w:adjustRightInd w:val="0"/>
              <w:rPr>
                <w:rFonts w:ascii="Calibri" w:hAnsi="Calibri" w:cs="Calibri"/>
                <w:color w:val="FF0000"/>
              </w:rPr>
            </w:pPr>
            <w:r w:rsidRPr="00B81CE4">
              <w:rPr>
                <w:rFonts w:ascii="Calibri" w:hAnsi="Calibri" w:cs="Calibri"/>
                <w:color w:val="FF0000"/>
              </w:rPr>
              <w:t>Targets should reflect the priorities of the</w:t>
            </w:r>
          </w:p>
          <w:p w14:paraId="7D8BAEEE" w14:textId="77777777" w:rsidR="00B81CE4" w:rsidRDefault="00B81CE4" w:rsidP="00053F62">
            <w:pPr>
              <w:pStyle w:val="ListParagraph"/>
              <w:rPr>
                <w:b/>
              </w:rPr>
            </w:pPr>
            <w:r w:rsidRPr="00B81CE4">
              <w:rPr>
                <w:rFonts w:ascii="Calibri" w:hAnsi="Calibri" w:cs="Calibri"/>
                <w:color w:val="FF0000"/>
              </w:rPr>
              <w:t>parents</w:t>
            </w:r>
          </w:p>
        </w:tc>
        <w:tc>
          <w:tcPr>
            <w:tcW w:w="5129" w:type="dxa"/>
            <w:gridSpan w:val="2"/>
          </w:tcPr>
          <w:p w14:paraId="72C2EEBF"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 xml:space="preserve">Record details of </w:t>
            </w:r>
            <w:r>
              <w:rPr>
                <w:rFonts w:ascii="Calibri-Bold" w:hAnsi="Calibri-Bold" w:cs="Calibri-Bold"/>
                <w:b/>
                <w:bCs/>
                <w:color w:val="FF0000"/>
              </w:rPr>
              <w:t xml:space="preserve">who </w:t>
            </w:r>
            <w:r>
              <w:rPr>
                <w:rFonts w:ascii="Calibri" w:hAnsi="Calibri" w:cs="Calibri"/>
                <w:color w:val="FF0000"/>
              </w:rPr>
              <w:t>will support the child with</w:t>
            </w:r>
          </w:p>
          <w:p w14:paraId="3B4E1331"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 xml:space="preserve">achieving the target and specifically </w:t>
            </w:r>
            <w:r>
              <w:rPr>
                <w:rFonts w:ascii="Calibri-Bold" w:hAnsi="Calibri-Bold" w:cs="Calibri-Bold"/>
                <w:b/>
                <w:bCs/>
                <w:color w:val="FF0000"/>
              </w:rPr>
              <w:t xml:space="preserve">how </w:t>
            </w:r>
            <w:r>
              <w:rPr>
                <w:rFonts w:ascii="Calibri" w:hAnsi="Calibri" w:cs="Calibri"/>
                <w:color w:val="FF0000"/>
              </w:rPr>
              <w:t>they will do</w:t>
            </w:r>
          </w:p>
          <w:p w14:paraId="3D4317BE" w14:textId="77777777" w:rsidR="00B81CE4" w:rsidRDefault="00B81CE4" w:rsidP="00B81CE4">
            <w:pPr>
              <w:autoSpaceDE w:val="0"/>
              <w:autoSpaceDN w:val="0"/>
              <w:adjustRightInd w:val="0"/>
              <w:rPr>
                <w:rFonts w:ascii="Calibri" w:hAnsi="Calibri" w:cs="Calibri"/>
                <w:color w:val="FF0000"/>
              </w:rPr>
            </w:pPr>
            <w:r>
              <w:rPr>
                <w:rFonts w:ascii="Calibri" w:hAnsi="Calibri" w:cs="Calibri"/>
                <w:color w:val="FF0000"/>
              </w:rPr>
              <w:t>this</w:t>
            </w:r>
          </w:p>
          <w:p w14:paraId="51F29ECD" w14:textId="77777777" w:rsidR="00B81CE4" w:rsidRPr="00527F87" w:rsidRDefault="00B81CE4"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Include how parents can support the child to</w:t>
            </w:r>
          </w:p>
          <w:p w14:paraId="63C302F3" w14:textId="77777777" w:rsidR="00B81CE4" w:rsidRPr="00527F87" w:rsidRDefault="00B81CE4"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achieve the targets</w:t>
            </w:r>
          </w:p>
          <w:p w14:paraId="4B55145F" w14:textId="77777777" w:rsidR="00B81CE4" w:rsidRPr="00527F87" w:rsidRDefault="00B81CE4"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Think about how the child learns best and is</w:t>
            </w:r>
            <w:r w:rsidR="00527F87">
              <w:rPr>
                <w:rFonts w:ascii="Calibri" w:hAnsi="Calibri" w:cs="Calibri"/>
                <w:color w:val="FF0000"/>
              </w:rPr>
              <w:t xml:space="preserve"> </w:t>
            </w:r>
            <w:r w:rsidRPr="00527F87">
              <w:rPr>
                <w:rFonts w:ascii="Calibri" w:hAnsi="Calibri" w:cs="Calibri"/>
                <w:color w:val="FF0000"/>
              </w:rPr>
              <w:t>more likely to succeed. For example, the child</w:t>
            </w:r>
          </w:p>
          <w:p w14:paraId="19FB502A" w14:textId="77777777" w:rsidR="00B81CE4" w:rsidRPr="00527F87" w:rsidRDefault="00B81CE4"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may be a visual learner, they may need adults</w:t>
            </w:r>
          </w:p>
          <w:p w14:paraId="593F11F4" w14:textId="77777777" w:rsidR="00B81CE4" w:rsidRPr="00527F87" w:rsidRDefault="00B81CE4"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to model play or they may be happiest</w:t>
            </w:r>
          </w:p>
          <w:p w14:paraId="63A0AE68" w14:textId="77777777" w:rsidR="00B81CE4" w:rsidRPr="00527F87" w:rsidRDefault="00B81CE4"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outdoors</w:t>
            </w:r>
          </w:p>
          <w:p w14:paraId="264FB3C9" w14:textId="77777777" w:rsidR="00B81CE4" w:rsidRPr="00527F87" w:rsidRDefault="00B81CE4"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Consider the child’s interests and motivations</w:t>
            </w:r>
          </w:p>
          <w:p w14:paraId="5AB0DDFD" w14:textId="77777777" w:rsidR="00B81CE4" w:rsidRPr="00527F87" w:rsidRDefault="00B81CE4"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Ensure that advice and recommendations from</w:t>
            </w:r>
            <w:r w:rsidR="00527F87">
              <w:rPr>
                <w:rFonts w:ascii="Calibri" w:hAnsi="Calibri" w:cs="Calibri"/>
                <w:color w:val="FF0000"/>
              </w:rPr>
              <w:t xml:space="preserve"> </w:t>
            </w:r>
            <w:r w:rsidRPr="00527F87">
              <w:rPr>
                <w:rFonts w:ascii="Calibri" w:hAnsi="Calibri" w:cs="Calibri"/>
                <w:color w:val="FF0000"/>
              </w:rPr>
              <w:t>other professionals involved with the child</w:t>
            </w:r>
            <w:r w:rsidR="00527F87">
              <w:rPr>
                <w:rFonts w:ascii="Calibri" w:hAnsi="Calibri" w:cs="Calibri"/>
                <w:color w:val="FF0000"/>
              </w:rPr>
              <w:t xml:space="preserve"> </w:t>
            </w:r>
            <w:r w:rsidRPr="00527F87">
              <w:rPr>
                <w:rFonts w:ascii="Calibri" w:hAnsi="Calibri" w:cs="Calibri"/>
                <w:color w:val="FF0000"/>
              </w:rPr>
              <w:t>have been taken into account</w:t>
            </w:r>
          </w:p>
          <w:p w14:paraId="4E41270C" w14:textId="77777777" w:rsidR="00B81CE4" w:rsidRPr="00527F87" w:rsidRDefault="00B81CE4"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Record how often the support will take place,</w:t>
            </w:r>
          </w:p>
          <w:p w14:paraId="3483E608" w14:textId="77777777" w:rsidR="00B81CE4" w:rsidRPr="00527F87" w:rsidRDefault="00B81CE4"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and whether it will be individual support or</w:t>
            </w:r>
          </w:p>
          <w:p w14:paraId="431C7F3F" w14:textId="77777777" w:rsidR="00B81CE4" w:rsidRPr="00527F87" w:rsidRDefault="00B81CE4"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support within a group</w:t>
            </w:r>
          </w:p>
          <w:p w14:paraId="374A7286" w14:textId="77777777" w:rsidR="00527F87" w:rsidRPr="00053F62" w:rsidRDefault="00B81CE4" w:rsidP="00B81CE4">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Consider staff training needs</w:t>
            </w:r>
          </w:p>
          <w:p w14:paraId="3E1841F7" w14:textId="77777777" w:rsidR="00B81CE4" w:rsidRPr="00527F87" w:rsidRDefault="00B81CE4" w:rsidP="00527F87">
            <w:pPr>
              <w:autoSpaceDE w:val="0"/>
              <w:autoSpaceDN w:val="0"/>
              <w:adjustRightInd w:val="0"/>
              <w:rPr>
                <w:rFonts w:ascii="Calibri-Bold" w:hAnsi="Calibri-Bold" w:cs="Calibri-Bold"/>
                <w:b/>
                <w:bCs/>
                <w:color w:val="FF0000"/>
              </w:rPr>
            </w:pPr>
            <w:r>
              <w:rPr>
                <w:rFonts w:ascii="Calibri-Bold" w:hAnsi="Calibri-Bold" w:cs="Calibri-Bold"/>
                <w:b/>
                <w:bCs/>
                <w:color w:val="FF0000"/>
              </w:rPr>
              <w:t>Remember to record the information from the child’</w:t>
            </w:r>
            <w:r w:rsidR="00527F87">
              <w:rPr>
                <w:rFonts w:ascii="Calibri-Bold" w:hAnsi="Calibri-Bold" w:cs="Calibri-Bold"/>
                <w:b/>
                <w:bCs/>
                <w:color w:val="FF0000"/>
              </w:rPr>
              <w:t xml:space="preserve">s </w:t>
            </w:r>
            <w:r>
              <w:rPr>
                <w:rFonts w:ascii="Calibri-Bold" w:hAnsi="Calibri-Bold" w:cs="Calibri-Bold"/>
                <w:b/>
                <w:bCs/>
                <w:color w:val="FF0000"/>
              </w:rPr>
              <w:t>point of view</w:t>
            </w:r>
          </w:p>
        </w:tc>
        <w:tc>
          <w:tcPr>
            <w:tcW w:w="5130" w:type="dxa"/>
          </w:tcPr>
          <w:p w14:paraId="43A77EEA" w14:textId="77777777" w:rsidR="00527F87" w:rsidRPr="00527F87" w:rsidRDefault="00527F87"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At the review date, discuss with parents, staff</w:t>
            </w:r>
            <w:r>
              <w:rPr>
                <w:rFonts w:ascii="Calibri" w:hAnsi="Calibri" w:cs="Calibri"/>
                <w:color w:val="FF0000"/>
              </w:rPr>
              <w:t xml:space="preserve"> </w:t>
            </w:r>
            <w:r w:rsidRPr="00527F87">
              <w:rPr>
                <w:rFonts w:ascii="Calibri" w:hAnsi="Calibri" w:cs="Calibri"/>
                <w:color w:val="FF0000"/>
              </w:rPr>
              <w:t>and other professionals how well the child has progressed and whether they have achieved each of the targets. It may be useful to plan the review to coincide with any multi-agency meetings that are happening.</w:t>
            </w:r>
          </w:p>
          <w:p w14:paraId="0BBCBD37" w14:textId="77777777" w:rsidR="00527F87" w:rsidRPr="00527F87" w:rsidRDefault="00527F87"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It is important to also include the child’s voice,</w:t>
            </w:r>
          </w:p>
          <w:p w14:paraId="62B3912A" w14:textId="77777777" w:rsidR="00527F87" w:rsidRPr="00527F87" w:rsidRDefault="00527F87"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for example, through observations of their</w:t>
            </w:r>
          </w:p>
          <w:p w14:paraId="1DD4DC37" w14:textId="77777777" w:rsidR="00527F87" w:rsidRPr="00527F87" w:rsidRDefault="00527F87"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enjoyment in a particular activity</w:t>
            </w:r>
          </w:p>
          <w:p w14:paraId="0A10E94C" w14:textId="77777777" w:rsidR="00527F87" w:rsidRPr="00527F87" w:rsidRDefault="00527F87" w:rsidP="00527F87">
            <w:pPr>
              <w:pStyle w:val="ListParagraph"/>
              <w:numPr>
                <w:ilvl w:val="0"/>
                <w:numId w:val="5"/>
              </w:numPr>
              <w:autoSpaceDE w:val="0"/>
              <w:autoSpaceDN w:val="0"/>
              <w:adjustRightInd w:val="0"/>
              <w:rPr>
                <w:rFonts w:ascii="Calibri" w:hAnsi="Calibri" w:cs="Calibri"/>
                <w:color w:val="FF0000"/>
              </w:rPr>
            </w:pPr>
            <w:r w:rsidRPr="00527F87">
              <w:rPr>
                <w:rFonts w:ascii="Calibri" w:hAnsi="Calibri" w:cs="Calibri"/>
                <w:color w:val="FF0000"/>
              </w:rPr>
              <w:t>Be specific in recording the progress the child</w:t>
            </w:r>
          </w:p>
          <w:p w14:paraId="45D2CEBE" w14:textId="77777777" w:rsidR="00527F87" w:rsidRPr="00527F87" w:rsidRDefault="00527F87"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has made, what they are now able to do and</w:t>
            </w:r>
          </w:p>
          <w:p w14:paraId="43522976" w14:textId="77777777" w:rsidR="00527F87" w:rsidRPr="00527F87" w:rsidRDefault="00527F87"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also aspects that they continue to need</w:t>
            </w:r>
          </w:p>
          <w:p w14:paraId="420D76EC" w14:textId="77777777" w:rsidR="00527F87" w:rsidRPr="00527F87" w:rsidRDefault="00527F87" w:rsidP="00527F87">
            <w:pPr>
              <w:pStyle w:val="ListParagraph"/>
              <w:autoSpaceDE w:val="0"/>
              <w:autoSpaceDN w:val="0"/>
              <w:adjustRightInd w:val="0"/>
              <w:rPr>
                <w:rFonts w:ascii="Calibri" w:hAnsi="Calibri" w:cs="Calibri"/>
                <w:color w:val="FF0000"/>
              </w:rPr>
            </w:pPr>
            <w:r w:rsidRPr="00527F87">
              <w:rPr>
                <w:rFonts w:ascii="Calibri" w:hAnsi="Calibri" w:cs="Calibri"/>
                <w:color w:val="FF0000"/>
              </w:rPr>
              <w:t>support with</w:t>
            </w:r>
          </w:p>
          <w:p w14:paraId="19981A85" w14:textId="77777777" w:rsidR="00527F87" w:rsidRDefault="00527F87" w:rsidP="00527F87">
            <w:pPr>
              <w:autoSpaceDE w:val="0"/>
              <w:autoSpaceDN w:val="0"/>
              <w:adjustRightInd w:val="0"/>
              <w:rPr>
                <w:rFonts w:ascii="Calibri" w:hAnsi="Calibri" w:cs="Calibri"/>
                <w:color w:val="FF0000"/>
              </w:rPr>
            </w:pPr>
          </w:p>
          <w:p w14:paraId="7B3E3189" w14:textId="77777777" w:rsidR="00B81CE4" w:rsidRPr="00527F87" w:rsidRDefault="00527F87" w:rsidP="00527F87">
            <w:pPr>
              <w:autoSpaceDE w:val="0"/>
              <w:autoSpaceDN w:val="0"/>
              <w:adjustRightInd w:val="0"/>
              <w:rPr>
                <w:rFonts w:ascii="Calibri-Bold" w:hAnsi="Calibri-Bold" w:cs="Calibri-Bold"/>
                <w:b/>
                <w:bCs/>
                <w:color w:val="FF0000"/>
              </w:rPr>
            </w:pPr>
            <w:r>
              <w:rPr>
                <w:rFonts w:ascii="Calibri-Bold" w:hAnsi="Calibri-Bold" w:cs="Calibri-Bold"/>
                <w:b/>
                <w:bCs/>
                <w:color w:val="FF0000"/>
              </w:rPr>
              <w:t>Remember to record the information from the child’s point of view</w:t>
            </w:r>
          </w:p>
        </w:tc>
      </w:tr>
    </w:tbl>
    <w:p w14:paraId="2CD62CEE" w14:textId="77777777" w:rsidR="009C6882" w:rsidRDefault="009C6882" w:rsidP="00053F62">
      <w:pPr>
        <w:spacing w:after="0"/>
        <w:rPr>
          <w:b/>
        </w:rPr>
      </w:pPr>
    </w:p>
    <w:tbl>
      <w:tblPr>
        <w:tblStyle w:val="TableGrid"/>
        <w:tblW w:w="0" w:type="auto"/>
        <w:tblLook w:val="04A0" w:firstRow="1" w:lastRow="0" w:firstColumn="1" w:lastColumn="0" w:noHBand="0" w:noVBand="1"/>
      </w:tblPr>
      <w:tblGrid>
        <w:gridCol w:w="15388"/>
      </w:tblGrid>
      <w:tr w:rsidR="00DA7688" w14:paraId="548D8BCF" w14:textId="77777777" w:rsidTr="00DA7688">
        <w:tc>
          <w:tcPr>
            <w:tcW w:w="15388" w:type="dxa"/>
          </w:tcPr>
          <w:p w14:paraId="2F8676EF" w14:textId="77777777" w:rsidR="00DA7688" w:rsidRDefault="00DA7688" w:rsidP="00053F62">
            <w:pPr>
              <w:rPr>
                <w:b/>
              </w:rPr>
            </w:pPr>
            <w:r>
              <w:rPr>
                <w:b/>
              </w:rPr>
              <w:t xml:space="preserve">Other things you can do to support me </w:t>
            </w:r>
          </w:p>
        </w:tc>
      </w:tr>
      <w:tr w:rsidR="00DA7688" w14:paraId="3658DF70" w14:textId="77777777" w:rsidTr="00DA7688">
        <w:tc>
          <w:tcPr>
            <w:tcW w:w="15388" w:type="dxa"/>
          </w:tcPr>
          <w:p w14:paraId="55396DFF" w14:textId="77777777" w:rsidR="00527F87" w:rsidRDefault="00527F87" w:rsidP="00527F87">
            <w:pPr>
              <w:autoSpaceDE w:val="0"/>
              <w:autoSpaceDN w:val="0"/>
              <w:adjustRightInd w:val="0"/>
              <w:rPr>
                <w:rFonts w:ascii="Calibri" w:hAnsi="Calibri" w:cs="Calibri"/>
                <w:color w:val="FF0000"/>
              </w:rPr>
            </w:pPr>
            <w:r>
              <w:rPr>
                <w:rFonts w:ascii="Calibri" w:hAnsi="Calibri" w:cs="Calibri"/>
                <w:color w:val="FF0000"/>
              </w:rPr>
              <w:t>Write down details of other ways that staff support the child on an everyday basis to help them develop the outcomes listed above</w:t>
            </w:r>
          </w:p>
          <w:p w14:paraId="173DBBC3" w14:textId="77777777" w:rsidR="00DA7688" w:rsidRDefault="00527F87">
            <w:pPr>
              <w:rPr>
                <w:b/>
              </w:rPr>
            </w:pPr>
            <w:r>
              <w:rPr>
                <w:rFonts w:ascii="Calibri" w:hAnsi="Calibri" w:cs="Calibri"/>
                <w:color w:val="FF0000"/>
              </w:rPr>
              <w:t>This could include information about communication strategies, physical interventions, adjustments to the setting environment, access to certain types of provision etc.</w:t>
            </w:r>
          </w:p>
        </w:tc>
      </w:tr>
    </w:tbl>
    <w:p w14:paraId="0A809CFD" w14:textId="77777777" w:rsidR="001F447E" w:rsidRPr="009C6882" w:rsidRDefault="001F447E">
      <w:pPr>
        <w:rPr>
          <w:b/>
        </w:rPr>
      </w:pPr>
    </w:p>
    <w:sectPr w:rsidR="001F447E" w:rsidRPr="009C6882" w:rsidSect="009C6882">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B977F" w14:textId="77777777" w:rsidR="009C6882" w:rsidRDefault="009C6882" w:rsidP="009C6882">
      <w:pPr>
        <w:spacing w:after="0" w:line="240" w:lineRule="auto"/>
      </w:pPr>
      <w:r>
        <w:separator/>
      </w:r>
    </w:p>
  </w:endnote>
  <w:endnote w:type="continuationSeparator" w:id="0">
    <w:p w14:paraId="5D057DAC" w14:textId="77777777" w:rsidR="009C6882" w:rsidRDefault="009C6882" w:rsidP="009C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9425" w14:textId="77777777" w:rsidR="00FC1DB2" w:rsidRDefault="00FC1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E34A" w14:textId="77777777" w:rsidR="00FC1DB2" w:rsidRDefault="00FC1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F550" w14:textId="77777777" w:rsidR="00FC1DB2" w:rsidRDefault="00FC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381F" w14:textId="77777777" w:rsidR="009C6882" w:rsidRDefault="009C6882" w:rsidP="009C6882">
      <w:pPr>
        <w:spacing w:after="0" w:line="240" w:lineRule="auto"/>
      </w:pPr>
      <w:r>
        <w:separator/>
      </w:r>
    </w:p>
  </w:footnote>
  <w:footnote w:type="continuationSeparator" w:id="0">
    <w:p w14:paraId="1EAF03F3" w14:textId="77777777" w:rsidR="009C6882" w:rsidRDefault="009C6882" w:rsidP="009C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326E" w14:textId="77777777" w:rsidR="00FC1DB2" w:rsidRDefault="00FC1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FE17" w14:textId="77777777" w:rsidR="009C6882" w:rsidRDefault="009C6882">
    <w:pPr>
      <w:pStyle w:val="Header"/>
    </w:pPr>
    <w:r>
      <w:rPr>
        <w:noProof/>
        <w:lang w:eastAsia="en-GB"/>
      </w:rPr>
      <mc:AlternateContent>
        <mc:Choice Requires="wps">
          <w:drawing>
            <wp:anchor distT="0" distB="0" distL="118745" distR="118745" simplePos="0" relativeHeight="251659264" behindDoc="1" locked="0" layoutInCell="1" allowOverlap="0" wp14:anchorId="150851B2" wp14:editId="7B32DE5F">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CEF449" w14:textId="03F73FDD" w:rsidR="009C6882" w:rsidRPr="005B0DBB" w:rsidRDefault="00FC1DB2">
                              <w:pPr>
                                <w:pStyle w:val="Header"/>
                                <w:jc w:val="center"/>
                                <w:rPr>
                                  <w:b/>
                                  <w:caps/>
                                  <w:color w:val="000000" w:themeColor="text1"/>
                                  <w:sz w:val="40"/>
                                </w:rPr>
                              </w:pPr>
                              <w:r>
                                <w:rPr>
                                  <w:b/>
                                  <w:caps/>
                                  <w:color w:val="000000" w:themeColor="text1"/>
                                  <w:sz w:val="40"/>
                                </w:rPr>
                                <w:t xml:space="preserve">my person </w:t>
                              </w:r>
                              <w:proofErr w:type="gramStart"/>
                              <w:r>
                                <w:rPr>
                                  <w:b/>
                                  <w:caps/>
                                  <w:color w:val="000000" w:themeColor="text1"/>
                                  <w:sz w:val="40"/>
                                </w:rPr>
                                <w:t xml:space="preserve">centred </w:t>
                              </w:r>
                              <w:r w:rsidR="00053F62">
                                <w:rPr>
                                  <w:b/>
                                  <w:caps/>
                                  <w:color w:val="000000" w:themeColor="text1"/>
                                  <w:sz w:val="40"/>
                                </w:rPr>
                                <w:t xml:space="preserve"> plan</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50851B2"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000000" w:themeColor="text1"/>
                        <w:sz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CEF449" w14:textId="03F73FDD" w:rsidR="009C6882" w:rsidRPr="005B0DBB" w:rsidRDefault="00FC1DB2">
                        <w:pPr>
                          <w:pStyle w:val="Header"/>
                          <w:jc w:val="center"/>
                          <w:rPr>
                            <w:b/>
                            <w:caps/>
                            <w:color w:val="000000" w:themeColor="text1"/>
                            <w:sz w:val="40"/>
                          </w:rPr>
                        </w:pPr>
                        <w:r>
                          <w:rPr>
                            <w:b/>
                            <w:caps/>
                            <w:color w:val="000000" w:themeColor="text1"/>
                            <w:sz w:val="40"/>
                          </w:rPr>
                          <w:t xml:space="preserve">my person </w:t>
                        </w:r>
                        <w:proofErr w:type="gramStart"/>
                        <w:r>
                          <w:rPr>
                            <w:b/>
                            <w:caps/>
                            <w:color w:val="000000" w:themeColor="text1"/>
                            <w:sz w:val="40"/>
                          </w:rPr>
                          <w:t xml:space="preserve">centred </w:t>
                        </w:r>
                        <w:r w:rsidR="00053F62">
                          <w:rPr>
                            <w:b/>
                            <w:caps/>
                            <w:color w:val="000000" w:themeColor="text1"/>
                            <w:sz w:val="40"/>
                          </w:rPr>
                          <w:t xml:space="preserve"> plan</w:t>
                        </w:r>
                        <w:proofErr w:type="gramEnd"/>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5628" w14:textId="77777777" w:rsidR="00FC1DB2" w:rsidRDefault="00FC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25473"/>
    <w:multiLevelType w:val="hybridMultilevel"/>
    <w:tmpl w:val="5F3025E4"/>
    <w:lvl w:ilvl="0" w:tplc="04464F3E">
      <w:numFmt w:val="bullet"/>
      <w:lvlText w:val="•"/>
      <w:lvlJc w:val="left"/>
      <w:pPr>
        <w:ind w:left="720" w:hanging="360"/>
      </w:pPr>
      <w:rPr>
        <w:rFonts w:ascii="Wide Latin" w:eastAsiaTheme="minorHAnsi" w:hAnsi="Wide Latin" w:cs="Wide Lat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D0402"/>
    <w:multiLevelType w:val="hybridMultilevel"/>
    <w:tmpl w:val="448C117C"/>
    <w:lvl w:ilvl="0" w:tplc="04464F3E">
      <w:numFmt w:val="bullet"/>
      <w:lvlText w:val="•"/>
      <w:lvlJc w:val="left"/>
      <w:pPr>
        <w:ind w:left="720" w:hanging="360"/>
      </w:pPr>
      <w:rPr>
        <w:rFonts w:ascii="Wide Latin" w:eastAsiaTheme="minorHAnsi" w:hAnsi="Wide Latin" w:cs="Wide Lat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F791F"/>
    <w:multiLevelType w:val="hybridMultilevel"/>
    <w:tmpl w:val="FD2A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1009E"/>
    <w:multiLevelType w:val="hybridMultilevel"/>
    <w:tmpl w:val="9FF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02847"/>
    <w:multiLevelType w:val="hybridMultilevel"/>
    <w:tmpl w:val="DAC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82"/>
    <w:rsid w:val="00053F62"/>
    <w:rsid w:val="001F447E"/>
    <w:rsid w:val="00286627"/>
    <w:rsid w:val="004A38B2"/>
    <w:rsid w:val="00527F87"/>
    <w:rsid w:val="005B0DBB"/>
    <w:rsid w:val="009C6882"/>
    <w:rsid w:val="00A2107D"/>
    <w:rsid w:val="00B81CE4"/>
    <w:rsid w:val="00DA7688"/>
    <w:rsid w:val="00E64D5A"/>
    <w:rsid w:val="00E70B90"/>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49203"/>
  <w15:chartTrackingRefBased/>
  <w15:docId w15:val="{9E18E1DB-EC3A-45A3-AE6E-7F967FE4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882"/>
  </w:style>
  <w:style w:type="paragraph" w:styleId="Footer">
    <w:name w:val="footer"/>
    <w:basedOn w:val="Normal"/>
    <w:link w:val="FooterChar"/>
    <w:uiPriority w:val="99"/>
    <w:unhideWhenUsed/>
    <w:rsid w:val="009C6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882"/>
  </w:style>
  <w:style w:type="paragraph" w:styleId="BalloonText">
    <w:name w:val="Balloon Text"/>
    <w:basedOn w:val="Normal"/>
    <w:link w:val="BalloonTextChar"/>
    <w:uiPriority w:val="99"/>
    <w:semiHidden/>
    <w:unhideWhenUsed/>
    <w:rsid w:val="00E70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90"/>
    <w:rPr>
      <w:rFonts w:ascii="Segoe UI" w:hAnsi="Segoe UI" w:cs="Segoe UI"/>
      <w:sz w:val="18"/>
      <w:szCs w:val="18"/>
    </w:rPr>
  </w:style>
  <w:style w:type="paragraph" w:styleId="ListParagraph">
    <w:name w:val="List Paragraph"/>
    <w:basedOn w:val="Normal"/>
    <w:uiPriority w:val="34"/>
    <w:qFormat/>
    <w:rsid w:val="00B8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SEN Support plan</vt:lpstr>
    </vt:vector>
  </TitlesOfParts>
  <Company>Shropshire Council</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 centred  plan</dc:title>
  <dc:subject/>
  <dc:creator>Sue Carroll</dc:creator>
  <cp:keywords/>
  <dc:description/>
  <cp:lastModifiedBy>Sue Carroll</cp:lastModifiedBy>
  <cp:revision>2</cp:revision>
  <cp:lastPrinted>2018-07-03T10:56:00Z</cp:lastPrinted>
  <dcterms:created xsi:type="dcterms:W3CDTF">2021-08-24T16:57:00Z</dcterms:created>
  <dcterms:modified xsi:type="dcterms:W3CDTF">2021-08-24T16:57:00Z</dcterms:modified>
</cp:coreProperties>
</file>