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EF5C6" w14:textId="77777777" w:rsidR="000512B9" w:rsidRDefault="001F315B" w:rsidP="001F0BA2">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anchorId="4A750F59" wp14:editId="07DA9384">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5318A" id="Line 2"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pt" to="5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14:paraId="00E7A4BF" w14:textId="2111B944" w:rsidR="000512B9" w:rsidRPr="00573583" w:rsidRDefault="00225791" w:rsidP="001F0BA2">
      <w:pPr>
        <w:rPr>
          <w:b/>
          <w:sz w:val="32"/>
          <w:szCs w:val="32"/>
        </w:rPr>
      </w:pPr>
      <w:r>
        <w:rPr>
          <w:b/>
          <w:sz w:val="32"/>
          <w:szCs w:val="32"/>
        </w:rPr>
        <w:t xml:space="preserve">Shropshire Council - </w:t>
      </w:r>
      <w:r w:rsidR="000512B9" w:rsidRPr="00573583">
        <w:rPr>
          <w:b/>
          <w:sz w:val="32"/>
          <w:szCs w:val="32"/>
        </w:rPr>
        <w:t xml:space="preserve">Application for a Storage Licence under the </w:t>
      </w:r>
      <w:r w:rsidR="000512B9">
        <w:rPr>
          <w:b/>
          <w:sz w:val="32"/>
          <w:szCs w:val="32"/>
        </w:rPr>
        <w:t xml:space="preserve">Explosives Regulations 2014 </w:t>
      </w:r>
    </w:p>
    <w:p w14:paraId="51A7D182" w14:textId="77777777"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14:paraId="2E1D42D1" w14:textId="77777777"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14:paraId="33992205" w14:textId="77777777"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14:paraId="14BAE858"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14:paraId="6170393B"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Please note that it is an offence under Section 33 of the Health and Safety at Work etc Act 1974 to provide false information. Incomplete or inaccurate information could result in a delay in the processing of your application.</w:t>
      </w:r>
    </w:p>
    <w:p w14:paraId="29506E4B" w14:textId="77777777"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14:paraId="0DA3EF44" w14:textId="6C4CE16C" w:rsidR="000512B9" w:rsidRPr="009D0BF6" w:rsidRDefault="000512B9"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6253E">
        <w:rPr>
          <w:b/>
          <w:sz w:val="20"/>
          <w:szCs w:val="20"/>
        </w:rPr>
        <w:t>Please complete this form using either black ink or type.</w:t>
      </w:r>
    </w:p>
    <w:p w14:paraId="5C70F02F" w14:textId="77777777" w:rsidR="009D0BF6" w:rsidRPr="009D0BF6" w:rsidRDefault="009D0BF6" w:rsidP="009D0BF6">
      <w:pPr>
        <w:pBdr>
          <w:top w:val="single" w:sz="4" w:space="0" w:color="auto"/>
          <w:left w:val="single" w:sz="4" w:space="4" w:color="auto"/>
          <w:bottom w:val="single" w:sz="4" w:space="6" w:color="auto"/>
          <w:right w:val="single" w:sz="4" w:space="4" w:color="auto"/>
        </w:pBdr>
        <w:rPr>
          <w:b/>
          <w:sz w:val="22"/>
          <w:szCs w:val="22"/>
        </w:rPr>
      </w:pPr>
    </w:p>
    <w:p w14:paraId="2EDF41EB" w14:textId="4ACD1949" w:rsidR="009D0BF6" w:rsidRPr="00A6253E" w:rsidRDefault="00225791"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Pr>
          <w:b/>
          <w:sz w:val="22"/>
          <w:szCs w:val="22"/>
        </w:rPr>
        <w:t>Please find GDPR information below</w:t>
      </w:r>
    </w:p>
    <w:p w14:paraId="651ECA22" w14:textId="77777777" w:rsidR="000512B9" w:rsidRPr="00DB3954" w:rsidRDefault="000512B9" w:rsidP="00DB3954">
      <w:pPr>
        <w:pBdr>
          <w:top w:val="single" w:sz="4" w:space="0" w:color="auto"/>
          <w:left w:val="single" w:sz="4" w:space="4" w:color="auto"/>
          <w:bottom w:val="single" w:sz="4" w:space="6" w:color="auto"/>
          <w:right w:val="single" w:sz="4" w:space="4" w:color="auto"/>
        </w:pBdr>
        <w:rPr>
          <w:b/>
          <w:sz w:val="22"/>
          <w:szCs w:val="22"/>
        </w:rPr>
      </w:pPr>
    </w:p>
    <w:p w14:paraId="7517FC53" w14:textId="77777777" w:rsidR="000512B9" w:rsidRPr="00567470" w:rsidRDefault="000512B9" w:rsidP="004A106C">
      <w:pPr>
        <w:pBdr>
          <w:top w:val="single" w:sz="4" w:space="1" w:color="auto"/>
          <w:left w:val="single" w:sz="4" w:space="4" w:color="auto"/>
          <w:bottom w:val="single" w:sz="4" w:space="1" w:color="auto"/>
          <w:right w:val="single" w:sz="4" w:space="4" w:color="auto"/>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14:paraId="343802CD" w14:textId="77777777"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p>
    <w:p w14:paraId="63D035AE"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0"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bookmarkEnd w:id="0"/>
      <w:r>
        <w:rPr>
          <w:sz w:val="22"/>
          <w:szCs w:val="22"/>
        </w:rPr>
        <w:tab/>
        <w:t>Renewal storage licence</w:t>
      </w:r>
      <w:r>
        <w:rPr>
          <w:sz w:val="22"/>
          <w:szCs w:val="22"/>
        </w:rPr>
        <w:tab/>
      </w:r>
      <w:bookmarkStart w:id="1"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bookmarkEnd w:id="1"/>
    </w:p>
    <w:p w14:paraId="45A851CA"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65569CB4"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14:paraId="46C69BED" w14:textId="77777777"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0048" behindDoc="0" locked="0" layoutInCell="1" allowOverlap="1" wp14:anchorId="6759DBAF" wp14:editId="7D4DB345">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40600"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14:paraId="4C58BA93"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14:paraId="02FA6D53"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5C40CD69" w14:textId="77777777"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14:anchorId="28E35115" wp14:editId="33AA6593">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D2C6"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14:paraId="3D152132"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6EA742CB" w14:textId="77777777"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14:paraId="21BA5877" w14:textId="77777777"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14:paraId="04E0844F"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p>
    <w:p w14:paraId="34406B38" w14:textId="77777777"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14:paraId="265E16BE" w14:textId="77777777"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14:anchorId="2B07952A" wp14:editId="5CF24126">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40B4C387" w14:textId="77777777"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952A" id="_x0000_t202" coordsize="21600,21600" o:spt="202" path="m,l,21600r21600,l21600,xe">
                <v:stroke joinstyle="miter"/>
                <v:path gradientshapeok="t" o:connecttype="rect"/>
              </v:shapetype>
              <v:shape id="Text Box 5" o:spid="_x0000_s1026" type="#_x0000_t202"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14:paraId="40B4C387" w14:textId="77777777"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6C3EDD">
        <w:rPr>
          <w:sz w:val="22"/>
          <w:szCs w:val="22"/>
        </w:rPr>
      </w:r>
      <w:r w:rsidR="006C3EDD">
        <w:rPr>
          <w:sz w:val="22"/>
          <w:szCs w:val="22"/>
        </w:rPr>
        <w:fldChar w:fldCharType="separate"/>
      </w:r>
      <w:r w:rsidR="000512B9">
        <w:rPr>
          <w:sz w:val="22"/>
          <w:szCs w:val="22"/>
        </w:rPr>
        <w:fldChar w:fldCharType="end"/>
      </w:r>
      <w:r w:rsidR="000512B9">
        <w:rPr>
          <w:sz w:val="22"/>
          <w:szCs w:val="22"/>
        </w:rPr>
        <w:tab/>
        <w:t>Other [</w:t>
      </w:r>
      <w:r w:rsidR="000512B9" w:rsidRPr="00DF5572">
        <w:rPr>
          <w:i/>
          <w:sz w:val="20"/>
          <w:szCs w:val="20"/>
        </w:rPr>
        <w:t>please specify</w:t>
      </w:r>
      <w:r w:rsidR="000512B9">
        <w:rPr>
          <w:i/>
          <w:sz w:val="20"/>
          <w:szCs w:val="20"/>
        </w:rPr>
        <w:t xml:space="preserve">) </w:t>
      </w:r>
    </w:p>
    <w:p w14:paraId="029B30DF"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16AE972F"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14:paraId="42EA9415" w14:textId="77777777"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14:paraId="3C3FC857" w14:textId="77777777"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6C3EDD">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6C3EDD">
        <w:fldChar w:fldCharType="separate"/>
      </w:r>
      <w:r w:rsidRPr="00B264F1">
        <w:fldChar w:fldCharType="end"/>
      </w:r>
    </w:p>
    <w:p w14:paraId="75F57BDB" w14:textId="77777777" w:rsidR="000512B9" w:rsidRPr="00B264F1" w:rsidRDefault="000512B9" w:rsidP="004A106C">
      <w:pPr>
        <w:pBdr>
          <w:top w:val="single" w:sz="4" w:space="1" w:color="auto"/>
          <w:left w:val="single" w:sz="4" w:space="4" w:color="auto"/>
          <w:bottom w:val="single" w:sz="4" w:space="1" w:color="auto"/>
          <w:right w:val="single" w:sz="4" w:space="4" w:color="auto"/>
        </w:pBdr>
        <w:rPr>
          <w:sz w:val="22"/>
          <w:szCs w:val="22"/>
        </w:rPr>
      </w:pPr>
    </w:p>
    <w:p w14:paraId="659D80FC" w14:textId="77777777" w:rsidR="000512B9" w:rsidRDefault="000512B9" w:rsidP="00F73900">
      <w:pPr>
        <w:pBdr>
          <w:top w:val="single" w:sz="4" w:space="0" w:color="auto"/>
          <w:left w:val="single" w:sz="4" w:space="4" w:color="auto"/>
          <w:bottom w:val="single" w:sz="4" w:space="1"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14:paraId="666A2A46" w14:textId="77777777" w:rsidR="000512B9" w:rsidRPr="00EA5EB0" w:rsidRDefault="000512B9" w:rsidP="00F73900">
      <w:pPr>
        <w:pBdr>
          <w:top w:val="single" w:sz="4" w:space="0" w:color="auto"/>
          <w:left w:val="single" w:sz="4" w:space="4" w:color="auto"/>
          <w:bottom w:val="single" w:sz="4" w:space="1" w:color="auto"/>
          <w:right w:val="single" w:sz="4" w:space="4" w:color="auto"/>
        </w:pBdr>
        <w:rPr>
          <w:b/>
          <w:sz w:val="22"/>
          <w:szCs w:val="22"/>
        </w:rPr>
      </w:pPr>
    </w:p>
    <w:p w14:paraId="11E49A65"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14:paraId="0A03DBCD"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4BA474A" wp14:editId="094DBEB9">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3DB9"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45614D"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14:paraId="51140969"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14:paraId="08B9D4FE"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5C2CD190"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28C1F653" wp14:editId="3413A67E">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4DFCA"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14:paraId="3E70717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ABE524C"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2682CE9"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70E70F87" wp14:editId="6B4BB37D">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AF9D"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14:paraId="218FD7DD"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N.I. no </w:t>
      </w:r>
      <w:r w:rsidRPr="00573583">
        <w:rPr>
          <w:i/>
          <w:sz w:val="18"/>
          <w:szCs w:val="18"/>
        </w:rPr>
        <w:t>[where applicant is an individual]</w:t>
      </w:r>
    </w:p>
    <w:p w14:paraId="2658FE72" w14:textId="77777777"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sidRPr="00EA5EB0">
        <w:rPr>
          <w:sz w:val="22"/>
          <w:szCs w:val="22"/>
        </w:rPr>
        <w:tab/>
      </w:r>
    </w:p>
    <w:p w14:paraId="3F2627FE" w14:textId="77777777" w:rsidR="000512B9" w:rsidRDefault="000512B9" w:rsidP="00F73900">
      <w:pPr>
        <w:pBdr>
          <w:top w:val="single" w:sz="4" w:space="0" w:color="auto"/>
          <w:left w:val="single" w:sz="4" w:space="4" w:color="auto"/>
          <w:bottom w:val="single" w:sz="4" w:space="1"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14:paraId="35D9072D" w14:textId="77777777" w:rsidR="000512B9" w:rsidRDefault="001F315B" w:rsidP="00F73900">
      <w:pPr>
        <w:pBdr>
          <w:top w:val="single" w:sz="4" w:space="0"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5231AF94" wp14:editId="5729B3A1">
                <wp:simplePos x="0" y="0"/>
                <wp:positionH relativeFrom="column">
                  <wp:posOffset>0</wp:posOffset>
                </wp:positionH>
                <wp:positionV relativeFrom="paragraph">
                  <wp:posOffset>57151</wp:posOffset>
                </wp:positionV>
                <wp:extent cx="6171565" cy="20955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00FB3" id="Rectangle 12" o:spid="_x0000_s1026" style="position:absolute;margin-left:0;margin-top:4.5pt;width:485.9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UIgIAAD4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"/>
            </w:pict>
          </mc:Fallback>
        </mc:AlternateContent>
      </w:r>
    </w:p>
    <w:p w14:paraId="61F52343"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145699FC" w14:textId="77777777" w:rsidR="000512B9" w:rsidRPr="00241190" w:rsidRDefault="000512B9" w:rsidP="00F73900">
      <w:pPr>
        <w:pBdr>
          <w:top w:val="single" w:sz="4" w:space="0" w:color="auto"/>
          <w:left w:val="single" w:sz="4" w:space="4" w:color="auto"/>
          <w:bottom w:val="single" w:sz="4" w:space="1" w:color="auto"/>
          <w:right w:val="single" w:sz="4" w:space="4" w:color="auto"/>
        </w:pBdr>
        <w:rPr>
          <w:i/>
          <w:sz w:val="20"/>
          <w:szCs w:val="20"/>
        </w:rPr>
      </w:pPr>
    </w:p>
    <w:p w14:paraId="595E0773"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5952" behindDoc="0" locked="0" layoutInCell="1" allowOverlap="1" wp14:anchorId="75DD12C8" wp14:editId="3D26870E">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91D85" id="Rectangle 13" o:spid="_x0000_s1026"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000512B9" w:rsidRPr="00EA5EB0">
        <w:rPr>
          <w:sz w:val="22"/>
          <w:szCs w:val="22"/>
        </w:rPr>
        <w:t>Daytime telephone number</w:t>
      </w:r>
      <w:r w:rsidR="000512B9">
        <w:rPr>
          <w:sz w:val="22"/>
          <w:szCs w:val="22"/>
        </w:rPr>
        <w:t xml:space="preserve">:      </w:t>
      </w:r>
    </w:p>
    <w:p w14:paraId="0750BBBF"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3F3F3041" w14:textId="77777777"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14:anchorId="0A17FC6E" wp14:editId="553BC15B">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21B63" id="Rectangle 14" o:spid="_x0000_s1026"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14:paraId="762B0B58" w14:textId="77777777"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14:paraId="6C5F3816" w14:textId="77777777"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14:anchorId="70759F24" wp14:editId="6B67152C">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BC10D"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14:paraId="1BF78D6B" w14:textId="77777777"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14:paraId="02F90B3B"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2730833E"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14:paraId="0B27ACD5" w14:textId="77777777"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14:anchorId="6CA424CE" wp14:editId="7024DB5C">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3E126"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14:paraId="0C1E208D"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AD38B66"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2097C184"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78E7A95C" w14:textId="77777777"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14:paraId="6A592867" w14:textId="77777777"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6C3EDD">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6C3EDD">
        <w:fldChar w:fldCharType="separate"/>
      </w:r>
      <w:r w:rsidRPr="00202DF8">
        <w:fldChar w:fldCharType="end"/>
      </w:r>
    </w:p>
    <w:p w14:paraId="796FEC87"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55D1F393"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14:paraId="727A240B" w14:textId="77777777"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14:anchorId="5100413F" wp14:editId="11D3EC39">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8C79"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14:paraId="52C5AB70"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044EC1D5"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5C6EA932" w14:textId="77777777" w:rsidR="000512B9" w:rsidRPr="00202DF8" w:rsidRDefault="000512B9" w:rsidP="00CE6136">
      <w:pPr>
        <w:pBdr>
          <w:top w:val="single" w:sz="4" w:space="1" w:color="auto"/>
          <w:left w:val="single" w:sz="4" w:space="4" w:color="auto"/>
          <w:bottom w:val="single" w:sz="4" w:space="0" w:color="auto"/>
          <w:right w:val="single" w:sz="4" w:space="4" w:color="auto"/>
        </w:pBdr>
      </w:pPr>
    </w:p>
    <w:p w14:paraId="1C5DD26F"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6C3EDD">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6C3EDD">
        <w:fldChar w:fldCharType="separate"/>
      </w:r>
      <w:r w:rsidRPr="00202DF8">
        <w:fldChar w:fldCharType="end"/>
      </w:r>
      <w:r w:rsidRPr="00202DF8">
        <w:t xml:space="preserve">.  </w:t>
      </w:r>
      <w:r w:rsidRPr="00202DF8">
        <w:rPr>
          <w:sz w:val="22"/>
          <w:szCs w:val="22"/>
        </w:rPr>
        <w:t xml:space="preserve">If yes, please provide the licence number and date of expiry </w:t>
      </w:r>
    </w:p>
    <w:p w14:paraId="565EBC0C"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0B60FC64" w14:textId="77777777"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14:anchorId="0A1A147C" wp14:editId="2590A15B">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EEAFD"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anchorId="388ADE66" wp14:editId="4282CDB0">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7E03A"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14:paraId="22BF4E9D" w14:textId="77777777"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14:paraId="20379F0D" w14:textId="77777777"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14:paraId="10DD6A2D" w14:textId="77777777"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14:paraId="193EF985"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14:paraId="1FF72D7F"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14:anchorId="2F19C296" wp14:editId="0A4AD2AE">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4B951"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14:paraId="6899343B"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14:anchorId="73811D0C" wp14:editId="3B444C45">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8FC93"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14:paraId="5875A621"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34733301" w14:textId="77777777"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14:paraId="4278803C" w14:textId="77777777"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14:anchorId="462ED718" wp14:editId="0DFEA05E">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8DBCD"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14:paraId="23DC5398"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14:paraId="567FA0DF"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794B5CC1"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5B325ED5"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14:anchorId="7C5AF828" wp14:editId="48EF17B5">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F909D"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14:paraId="366D01FF"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0EF26DB4" w14:textId="77777777"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14:anchorId="176D5A4A" wp14:editId="592D9310">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E4FD"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14:paraId="0567529C"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67D8D155" w14:textId="77777777"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14:paraId="03E39F98"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14:paraId="4E6E4B68" w14:textId="77777777"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14:anchorId="446F9FE8" wp14:editId="095671FC">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9B9AC"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14:paraId="784FAFAB"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14:paraId="241319A0" w14:textId="77777777"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14:anchorId="545F76D6" wp14:editId="6D5EC29C">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E740"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anchorId="675CD6D3" wp14:editId="6FAA5C1A">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5CADA"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14:paraId="0BCAD530"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14:paraId="7F613F8A"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50CF9EAC"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48070AF8"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513CA7CE"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1EFE7044"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22259FCB"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18700657"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1CAFF80C" w14:textId="77777777"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14:paraId="25CB9FEE"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r w:rsidRPr="00EA5EB0">
        <w:rPr>
          <w:b/>
          <w:sz w:val="22"/>
          <w:szCs w:val="22"/>
        </w:rPr>
        <w:t>Explosive</w:t>
      </w:r>
      <w:r>
        <w:rPr>
          <w:b/>
          <w:sz w:val="22"/>
          <w:szCs w:val="22"/>
        </w:rPr>
        <w:t xml:space="preserve">s to be </w:t>
      </w:r>
      <w:r w:rsidR="00E520E4" w:rsidRPr="00A6253E">
        <w:rPr>
          <w:b/>
          <w:sz w:val="22"/>
          <w:szCs w:val="22"/>
        </w:rPr>
        <w:t>stored</w:t>
      </w:r>
      <w:r w:rsidR="00E520E4">
        <w:rPr>
          <w:b/>
          <w:sz w:val="22"/>
          <w:szCs w:val="22"/>
        </w:rPr>
        <w:t xml:space="preserve"> </w:t>
      </w:r>
      <w:r>
        <w:rPr>
          <w:b/>
          <w:sz w:val="22"/>
          <w:szCs w:val="22"/>
        </w:rPr>
        <w:t>and quantities</w:t>
      </w:r>
    </w:p>
    <w:p w14:paraId="0FC33073" w14:textId="77777777"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0512B9" w:rsidRPr="00C65809" w14:paraId="273D3A43" w14:textId="77777777" w:rsidTr="00C65809">
        <w:tc>
          <w:tcPr>
            <w:tcW w:w="5341" w:type="dxa"/>
          </w:tcPr>
          <w:p w14:paraId="4E266E17" w14:textId="77777777" w:rsidR="000512B9" w:rsidRPr="00C65809" w:rsidRDefault="000512B9" w:rsidP="00C65809">
            <w:pPr>
              <w:jc w:val="center"/>
              <w:rPr>
                <w:b/>
                <w:sz w:val="20"/>
                <w:szCs w:val="20"/>
              </w:rPr>
            </w:pPr>
            <w:r w:rsidRPr="00C65809">
              <w:rPr>
                <w:b/>
                <w:sz w:val="20"/>
                <w:szCs w:val="20"/>
              </w:rPr>
              <w:t>Hazard Type or UN number</w:t>
            </w:r>
          </w:p>
        </w:tc>
        <w:tc>
          <w:tcPr>
            <w:tcW w:w="5341" w:type="dxa"/>
          </w:tcPr>
          <w:p w14:paraId="335A38AE" w14:textId="77777777" w:rsidR="000512B9" w:rsidRPr="00C65809" w:rsidRDefault="000512B9" w:rsidP="00C65809">
            <w:pPr>
              <w:jc w:val="center"/>
              <w:rPr>
                <w:b/>
                <w:sz w:val="20"/>
                <w:szCs w:val="20"/>
              </w:rPr>
            </w:pPr>
            <w:r w:rsidRPr="00C65809">
              <w:rPr>
                <w:b/>
                <w:sz w:val="20"/>
                <w:szCs w:val="20"/>
              </w:rPr>
              <w:t>Amount (net mass – kg)</w:t>
            </w:r>
          </w:p>
        </w:tc>
      </w:tr>
      <w:tr w:rsidR="000512B9" w:rsidRPr="00C65809" w14:paraId="231B9FBC" w14:textId="77777777" w:rsidTr="00C65809">
        <w:tc>
          <w:tcPr>
            <w:tcW w:w="5341" w:type="dxa"/>
          </w:tcPr>
          <w:p w14:paraId="72F0E804" w14:textId="77777777" w:rsidR="000512B9" w:rsidRPr="00C65809" w:rsidRDefault="000512B9" w:rsidP="00351AF9">
            <w:pPr>
              <w:rPr>
                <w:b/>
              </w:rPr>
            </w:pPr>
          </w:p>
        </w:tc>
        <w:tc>
          <w:tcPr>
            <w:tcW w:w="5341" w:type="dxa"/>
          </w:tcPr>
          <w:p w14:paraId="1F01CCD4" w14:textId="77777777" w:rsidR="000512B9" w:rsidRPr="00C65809" w:rsidRDefault="000512B9" w:rsidP="00351AF9">
            <w:pPr>
              <w:rPr>
                <w:b/>
              </w:rPr>
            </w:pPr>
          </w:p>
        </w:tc>
      </w:tr>
      <w:tr w:rsidR="000512B9" w:rsidRPr="00C65809" w14:paraId="4C4A908D" w14:textId="77777777" w:rsidTr="00C65809">
        <w:tc>
          <w:tcPr>
            <w:tcW w:w="5341" w:type="dxa"/>
          </w:tcPr>
          <w:p w14:paraId="75CBA40B" w14:textId="77777777" w:rsidR="000512B9" w:rsidRPr="00C65809" w:rsidRDefault="000512B9" w:rsidP="00351AF9">
            <w:pPr>
              <w:rPr>
                <w:b/>
              </w:rPr>
            </w:pPr>
          </w:p>
        </w:tc>
        <w:tc>
          <w:tcPr>
            <w:tcW w:w="5341" w:type="dxa"/>
          </w:tcPr>
          <w:p w14:paraId="20613568" w14:textId="77777777" w:rsidR="000512B9" w:rsidRPr="00C65809" w:rsidRDefault="000512B9" w:rsidP="00351AF9">
            <w:pPr>
              <w:rPr>
                <w:b/>
              </w:rPr>
            </w:pPr>
          </w:p>
        </w:tc>
      </w:tr>
      <w:tr w:rsidR="000512B9" w:rsidRPr="00C65809" w14:paraId="3115CFEC" w14:textId="77777777" w:rsidTr="00C65809">
        <w:tc>
          <w:tcPr>
            <w:tcW w:w="5341" w:type="dxa"/>
          </w:tcPr>
          <w:p w14:paraId="63984CC8" w14:textId="77777777" w:rsidR="000512B9" w:rsidRPr="00C65809" w:rsidRDefault="000512B9" w:rsidP="00351AF9">
            <w:pPr>
              <w:rPr>
                <w:b/>
              </w:rPr>
            </w:pPr>
          </w:p>
        </w:tc>
        <w:tc>
          <w:tcPr>
            <w:tcW w:w="5341" w:type="dxa"/>
          </w:tcPr>
          <w:p w14:paraId="64C69382" w14:textId="77777777" w:rsidR="000512B9" w:rsidRPr="00C65809" w:rsidRDefault="000512B9" w:rsidP="00351AF9">
            <w:pPr>
              <w:rPr>
                <w:b/>
              </w:rPr>
            </w:pPr>
          </w:p>
        </w:tc>
      </w:tr>
      <w:tr w:rsidR="000512B9" w:rsidRPr="00C65809" w14:paraId="7E8935A9" w14:textId="77777777" w:rsidTr="00C65809">
        <w:tc>
          <w:tcPr>
            <w:tcW w:w="5341" w:type="dxa"/>
          </w:tcPr>
          <w:p w14:paraId="2CD66794" w14:textId="77777777" w:rsidR="000512B9" w:rsidRPr="00C65809" w:rsidRDefault="000512B9" w:rsidP="00351AF9">
            <w:pPr>
              <w:rPr>
                <w:b/>
              </w:rPr>
            </w:pPr>
          </w:p>
        </w:tc>
        <w:tc>
          <w:tcPr>
            <w:tcW w:w="5341" w:type="dxa"/>
          </w:tcPr>
          <w:p w14:paraId="3850603F" w14:textId="77777777" w:rsidR="000512B9" w:rsidRPr="00C65809" w:rsidRDefault="000512B9" w:rsidP="00351AF9">
            <w:pPr>
              <w:rPr>
                <w:b/>
              </w:rPr>
            </w:pPr>
          </w:p>
        </w:tc>
      </w:tr>
      <w:tr w:rsidR="000512B9" w:rsidRPr="00C65809" w14:paraId="49101EE9" w14:textId="77777777" w:rsidTr="00C65809">
        <w:tc>
          <w:tcPr>
            <w:tcW w:w="5341" w:type="dxa"/>
          </w:tcPr>
          <w:p w14:paraId="70DCA05C" w14:textId="77777777" w:rsidR="000512B9" w:rsidRPr="00C65809" w:rsidRDefault="000512B9" w:rsidP="00351AF9">
            <w:pPr>
              <w:rPr>
                <w:b/>
              </w:rPr>
            </w:pPr>
          </w:p>
        </w:tc>
        <w:tc>
          <w:tcPr>
            <w:tcW w:w="5341" w:type="dxa"/>
          </w:tcPr>
          <w:p w14:paraId="5B00CEF3" w14:textId="77777777" w:rsidR="000512B9" w:rsidRPr="00C65809" w:rsidRDefault="000512B9" w:rsidP="00351AF9">
            <w:pPr>
              <w:rPr>
                <w:b/>
              </w:rPr>
            </w:pPr>
          </w:p>
        </w:tc>
      </w:tr>
      <w:tr w:rsidR="000512B9" w:rsidRPr="00C65809" w14:paraId="19B33B2A" w14:textId="77777777" w:rsidTr="00C65809">
        <w:tc>
          <w:tcPr>
            <w:tcW w:w="5341" w:type="dxa"/>
          </w:tcPr>
          <w:p w14:paraId="0A7EBA4C" w14:textId="77777777" w:rsidR="000512B9" w:rsidRPr="00C65809" w:rsidRDefault="000512B9" w:rsidP="00351AF9">
            <w:pPr>
              <w:rPr>
                <w:b/>
              </w:rPr>
            </w:pPr>
          </w:p>
        </w:tc>
        <w:tc>
          <w:tcPr>
            <w:tcW w:w="5341" w:type="dxa"/>
          </w:tcPr>
          <w:p w14:paraId="3ABDAD6E" w14:textId="77777777" w:rsidR="000512B9" w:rsidRPr="00C65809" w:rsidRDefault="000512B9" w:rsidP="00351AF9">
            <w:pPr>
              <w:rPr>
                <w:b/>
              </w:rPr>
            </w:pPr>
          </w:p>
        </w:tc>
      </w:tr>
      <w:tr w:rsidR="000512B9" w:rsidRPr="00C65809" w14:paraId="2263FF10" w14:textId="77777777" w:rsidTr="00C65809">
        <w:tc>
          <w:tcPr>
            <w:tcW w:w="5341" w:type="dxa"/>
          </w:tcPr>
          <w:p w14:paraId="0BF18ACF" w14:textId="77777777" w:rsidR="000512B9" w:rsidRPr="00C65809" w:rsidRDefault="000512B9" w:rsidP="00351AF9">
            <w:pPr>
              <w:rPr>
                <w:b/>
              </w:rPr>
            </w:pPr>
          </w:p>
        </w:tc>
        <w:tc>
          <w:tcPr>
            <w:tcW w:w="5341" w:type="dxa"/>
          </w:tcPr>
          <w:p w14:paraId="4C66E4CA" w14:textId="77777777" w:rsidR="000512B9" w:rsidRPr="00C65809" w:rsidRDefault="000512B9" w:rsidP="00351AF9">
            <w:pPr>
              <w:rPr>
                <w:b/>
              </w:rPr>
            </w:pPr>
          </w:p>
        </w:tc>
      </w:tr>
      <w:tr w:rsidR="000512B9" w:rsidRPr="00C65809" w14:paraId="453A03D3" w14:textId="77777777" w:rsidTr="00C65809">
        <w:tc>
          <w:tcPr>
            <w:tcW w:w="5341" w:type="dxa"/>
          </w:tcPr>
          <w:p w14:paraId="713CCEF1" w14:textId="77777777" w:rsidR="000512B9" w:rsidRPr="00C65809" w:rsidRDefault="000512B9" w:rsidP="00351AF9">
            <w:pPr>
              <w:rPr>
                <w:b/>
              </w:rPr>
            </w:pPr>
          </w:p>
        </w:tc>
        <w:tc>
          <w:tcPr>
            <w:tcW w:w="5341" w:type="dxa"/>
          </w:tcPr>
          <w:p w14:paraId="44DBF45A" w14:textId="77777777" w:rsidR="000512B9" w:rsidRPr="00C65809" w:rsidRDefault="000512B9" w:rsidP="00351AF9">
            <w:pPr>
              <w:rPr>
                <w:b/>
              </w:rPr>
            </w:pPr>
          </w:p>
        </w:tc>
      </w:tr>
      <w:tr w:rsidR="000512B9" w:rsidRPr="00C65809" w14:paraId="7FEC016A" w14:textId="77777777" w:rsidTr="00C65809">
        <w:tc>
          <w:tcPr>
            <w:tcW w:w="5341" w:type="dxa"/>
          </w:tcPr>
          <w:p w14:paraId="5DB19B67" w14:textId="77777777" w:rsidR="000512B9" w:rsidRPr="00C65809" w:rsidRDefault="000512B9" w:rsidP="00351AF9">
            <w:pPr>
              <w:rPr>
                <w:b/>
              </w:rPr>
            </w:pPr>
          </w:p>
        </w:tc>
        <w:tc>
          <w:tcPr>
            <w:tcW w:w="5341" w:type="dxa"/>
          </w:tcPr>
          <w:p w14:paraId="01A3B1E3" w14:textId="77777777" w:rsidR="000512B9" w:rsidRPr="00C65809" w:rsidRDefault="000512B9" w:rsidP="00351AF9">
            <w:pPr>
              <w:rPr>
                <w:b/>
              </w:rPr>
            </w:pPr>
          </w:p>
        </w:tc>
      </w:tr>
    </w:tbl>
    <w:p w14:paraId="1BFF494E" w14:textId="77777777" w:rsidR="000512B9" w:rsidRDefault="000512B9" w:rsidP="004333C4">
      <w:pPr>
        <w:pBdr>
          <w:top w:val="single" w:sz="4" w:space="1" w:color="auto"/>
          <w:left w:val="single" w:sz="4" w:space="4" w:color="auto"/>
          <w:bottom w:val="single" w:sz="4" w:space="1" w:color="auto"/>
          <w:right w:val="single" w:sz="4" w:space="1" w:color="auto"/>
        </w:pBdr>
        <w:rPr>
          <w:b/>
          <w:i/>
          <w:sz w:val="18"/>
          <w:szCs w:val="18"/>
        </w:rPr>
      </w:pPr>
    </w:p>
    <w:p w14:paraId="2BABF5DA" w14:textId="77777777" w:rsidR="000512B9" w:rsidRDefault="000512B9" w:rsidP="004333C4">
      <w:pPr>
        <w:pBdr>
          <w:top w:val="single" w:sz="4" w:space="1" w:color="auto"/>
          <w:left w:val="single" w:sz="4" w:space="4" w:color="auto"/>
          <w:bottom w:val="single" w:sz="4" w:space="1" w:color="auto"/>
          <w:right w:val="single" w:sz="4" w:space="1" w:color="auto"/>
        </w:pBdr>
        <w:rPr>
          <w:b/>
          <w:i/>
          <w:sz w:val="18"/>
          <w:szCs w:val="18"/>
        </w:rPr>
      </w:pPr>
      <w:r w:rsidRPr="00A457B4">
        <w:rPr>
          <w:b/>
          <w:i/>
          <w:sz w:val="18"/>
          <w:szCs w:val="18"/>
        </w:rPr>
        <w:t>[Please tick the box or boxes that apply]</w:t>
      </w:r>
    </w:p>
    <w:p w14:paraId="7F036EBA" w14:textId="77777777" w:rsidR="000512B9" w:rsidRDefault="000512B9" w:rsidP="004333C4">
      <w:pPr>
        <w:pBdr>
          <w:top w:val="single" w:sz="4" w:space="1" w:color="auto"/>
          <w:left w:val="single" w:sz="4" w:space="4" w:color="auto"/>
          <w:bottom w:val="single" w:sz="4" w:space="1" w:color="auto"/>
          <w:right w:val="single" w:sz="4" w:space="1" w:color="auto"/>
        </w:pBdr>
        <w:rPr>
          <w:b/>
          <w:i/>
          <w:sz w:val="18"/>
          <w:szCs w:val="18"/>
        </w:rPr>
      </w:pPr>
    </w:p>
    <w:p w14:paraId="41BBE129" w14:textId="74E7ABF6"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r>
        <w:rPr>
          <w:sz w:val="22"/>
          <w:szCs w:val="22"/>
        </w:rPr>
        <w:t xml:space="preserve">1. </w:t>
      </w:r>
      <w:r w:rsidRPr="00EA5EB0">
        <w:rPr>
          <w:sz w:val="22"/>
          <w:szCs w:val="22"/>
        </w:rPr>
        <w:t xml:space="preserve">Are you </w:t>
      </w:r>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004333C4">
        <w:rPr>
          <w:sz w:val="18"/>
          <w:szCs w:val="18"/>
        </w:rPr>
        <w:t xml:space="preserve">            </w:t>
      </w:r>
      <w:r w:rsidRPr="00A6253E">
        <w:rPr>
          <w:sz w:val="18"/>
          <w:szCs w:val="18"/>
        </w:rPr>
        <w:t xml:space="preserve">  </w:t>
      </w:r>
      <w:r w:rsidR="004333C4" w:rsidRPr="00A6253E">
        <w:rPr>
          <w:sz w:val="22"/>
          <w:szCs w:val="22"/>
        </w:rPr>
        <w:t xml:space="preserve">Yes </w:t>
      </w:r>
      <w:r w:rsidR="004333C4">
        <w:rPr>
          <w:sz w:val="22"/>
          <w:szCs w:val="22"/>
        </w:rPr>
        <w:t xml:space="preserve"> </w:t>
      </w:r>
      <w:r w:rsidR="004333C4" w:rsidRPr="00A6253E">
        <w:rPr>
          <w:sz w:val="22"/>
          <w:szCs w:val="22"/>
        </w:rPr>
        <w:fldChar w:fldCharType="begin">
          <w:ffData>
            <w:name w:val="Check7"/>
            <w:enabled/>
            <w:calcOnExit w:val="0"/>
            <w:checkBox>
              <w:sizeAuto/>
              <w:default w:val="0"/>
            </w:checkBox>
          </w:ffData>
        </w:fldChar>
      </w:r>
      <w:r w:rsidR="004333C4" w:rsidRPr="00A6253E">
        <w:rPr>
          <w:sz w:val="22"/>
          <w:szCs w:val="22"/>
        </w:rPr>
        <w:instrText xml:space="preserve"> FORMCHECKBOX </w:instrText>
      </w:r>
      <w:r w:rsidR="006C3EDD">
        <w:rPr>
          <w:sz w:val="22"/>
          <w:szCs w:val="22"/>
        </w:rPr>
      </w:r>
      <w:r w:rsidR="006C3EDD">
        <w:rPr>
          <w:sz w:val="22"/>
          <w:szCs w:val="22"/>
        </w:rPr>
        <w:fldChar w:fldCharType="separate"/>
      </w:r>
      <w:r w:rsidR="004333C4" w:rsidRPr="00A6253E">
        <w:rPr>
          <w:sz w:val="22"/>
          <w:szCs w:val="22"/>
        </w:rPr>
        <w:fldChar w:fldCharType="end"/>
      </w:r>
      <w:r w:rsidR="004333C4">
        <w:rPr>
          <w:sz w:val="22"/>
          <w:szCs w:val="22"/>
        </w:rPr>
        <w:t xml:space="preserve">     </w:t>
      </w:r>
      <w:r w:rsidR="004333C4" w:rsidRPr="00A6253E">
        <w:rPr>
          <w:sz w:val="22"/>
          <w:szCs w:val="22"/>
        </w:rPr>
        <w:t>No</w:t>
      </w:r>
      <w:r w:rsidR="004333C4" w:rsidRPr="00A6253E">
        <w:rPr>
          <w:sz w:val="22"/>
          <w:szCs w:val="22"/>
        </w:rPr>
        <w:tab/>
      </w:r>
      <w:r w:rsidR="004333C4" w:rsidRPr="00A6253E">
        <w:rPr>
          <w:sz w:val="22"/>
          <w:szCs w:val="22"/>
        </w:rPr>
        <w:fldChar w:fldCharType="begin">
          <w:ffData>
            <w:name w:val="Check27"/>
            <w:enabled/>
            <w:calcOnExit w:val="0"/>
            <w:checkBox>
              <w:sizeAuto/>
              <w:default w:val="0"/>
            </w:checkBox>
          </w:ffData>
        </w:fldChar>
      </w:r>
      <w:r w:rsidR="004333C4" w:rsidRPr="00A6253E">
        <w:rPr>
          <w:sz w:val="22"/>
          <w:szCs w:val="22"/>
        </w:rPr>
        <w:instrText xml:space="preserve"> FORMCHECKBOX </w:instrText>
      </w:r>
      <w:r w:rsidR="006C3EDD">
        <w:rPr>
          <w:sz w:val="22"/>
          <w:szCs w:val="22"/>
        </w:rPr>
      </w:r>
      <w:r w:rsidR="006C3EDD">
        <w:rPr>
          <w:sz w:val="22"/>
          <w:szCs w:val="22"/>
        </w:rPr>
        <w:fldChar w:fldCharType="separate"/>
      </w:r>
      <w:r w:rsidR="004333C4" w:rsidRPr="00A6253E">
        <w:rPr>
          <w:sz w:val="22"/>
          <w:szCs w:val="22"/>
        </w:rPr>
        <w:fldChar w:fldCharType="end"/>
      </w:r>
    </w:p>
    <w:p w14:paraId="5FB9CB04" w14:textId="77777777" w:rsidR="000512B9" w:rsidRPr="00A6253E" w:rsidRDefault="000512B9" w:rsidP="004333C4">
      <w:pPr>
        <w:pBdr>
          <w:top w:val="single" w:sz="4" w:space="1" w:color="auto"/>
          <w:left w:val="single" w:sz="4" w:space="4" w:color="auto"/>
          <w:bottom w:val="single" w:sz="4" w:space="1" w:color="auto"/>
          <w:right w:val="single" w:sz="4" w:space="1" w:color="auto"/>
        </w:pBdr>
        <w:rPr>
          <w:b/>
          <w:sz w:val="22"/>
          <w:szCs w:val="22"/>
        </w:rPr>
      </w:pPr>
    </w:p>
    <w:p w14:paraId="75AE5295" w14:textId="73A1C24A"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003641F0">
        <w:rPr>
          <w:sz w:val="22"/>
          <w:szCs w:val="22"/>
        </w:rPr>
        <w:t xml:space="preserve">  </w:t>
      </w:r>
      <w:r w:rsidR="004333C4">
        <w:rPr>
          <w:sz w:val="22"/>
          <w:szCs w:val="22"/>
        </w:rPr>
        <w:t xml:space="preserve">  </w:t>
      </w:r>
      <w:r w:rsidRPr="00A6253E">
        <w:rPr>
          <w:sz w:val="22"/>
          <w:szCs w:val="22"/>
        </w:rPr>
        <w:t xml:space="preserve">Yes </w:t>
      </w:r>
      <w:bookmarkStart w:id="2" w:name="Check7"/>
      <w:r w:rsidR="004333C4">
        <w:rPr>
          <w:sz w:val="22"/>
          <w:szCs w:val="22"/>
        </w:rPr>
        <w:t xml:space="preserve"> </w:t>
      </w:r>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6C3EDD">
        <w:rPr>
          <w:sz w:val="22"/>
          <w:szCs w:val="22"/>
        </w:rPr>
      </w:r>
      <w:r w:rsidR="006C3EDD">
        <w:rPr>
          <w:sz w:val="22"/>
          <w:szCs w:val="22"/>
        </w:rPr>
        <w:fldChar w:fldCharType="separate"/>
      </w:r>
      <w:r w:rsidRPr="00A6253E">
        <w:rPr>
          <w:sz w:val="22"/>
          <w:szCs w:val="22"/>
        </w:rPr>
        <w:fldChar w:fldCharType="end"/>
      </w:r>
      <w:bookmarkEnd w:id="2"/>
      <w:r w:rsidR="003641F0">
        <w:rPr>
          <w:sz w:val="22"/>
          <w:szCs w:val="22"/>
        </w:rPr>
        <w:t xml:space="preserve">     </w:t>
      </w:r>
      <w:r w:rsidRPr="00A6253E">
        <w:rPr>
          <w:sz w:val="22"/>
          <w:szCs w:val="22"/>
        </w:rPr>
        <w:t>No</w:t>
      </w:r>
      <w:r w:rsidRPr="00A6253E">
        <w:rPr>
          <w:sz w:val="22"/>
          <w:szCs w:val="22"/>
        </w:rPr>
        <w:tab/>
      </w:r>
      <w:bookmarkStart w:id="3"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6C3EDD">
        <w:rPr>
          <w:sz w:val="22"/>
          <w:szCs w:val="22"/>
        </w:rPr>
      </w:r>
      <w:r w:rsidR="006C3EDD">
        <w:rPr>
          <w:sz w:val="22"/>
          <w:szCs w:val="22"/>
        </w:rPr>
        <w:fldChar w:fldCharType="separate"/>
      </w:r>
      <w:r w:rsidRPr="00A6253E">
        <w:rPr>
          <w:sz w:val="22"/>
          <w:szCs w:val="22"/>
        </w:rPr>
        <w:fldChar w:fldCharType="end"/>
      </w:r>
      <w:bookmarkEnd w:id="3"/>
      <w:r w:rsidRPr="00A6253E">
        <w:rPr>
          <w:sz w:val="22"/>
          <w:szCs w:val="22"/>
        </w:rPr>
        <w:t xml:space="preserve"> </w:t>
      </w:r>
    </w:p>
    <w:p w14:paraId="3BA3212E" w14:textId="77777777"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p>
    <w:p w14:paraId="7C3CAFB5" w14:textId="40FBB664" w:rsidR="000512B9" w:rsidRPr="00A6253E" w:rsidRDefault="000512B9" w:rsidP="004333C4">
      <w:pPr>
        <w:pBdr>
          <w:top w:val="single" w:sz="4" w:space="1" w:color="auto"/>
          <w:left w:val="single" w:sz="4" w:space="4" w:color="auto"/>
          <w:bottom w:val="single" w:sz="4" w:space="1" w:color="auto"/>
          <w:right w:val="single" w:sz="4" w:space="1" w:color="auto"/>
        </w:pBdr>
        <w:jc w:val="right"/>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w:t>
      </w:r>
      <w:r w:rsidR="004333C4">
        <w:rPr>
          <w:sz w:val="22"/>
          <w:szCs w:val="22"/>
        </w:rPr>
        <w:t xml:space="preserve">               </w:t>
      </w:r>
      <w:r w:rsidR="004333C4" w:rsidRPr="00A6253E">
        <w:rPr>
          <w:sz w:val="22"/>
          <w:szCs w:val="22"/>
        </w:rPr>
        <w:t xml:space="preserve">Yes </w:t>
      </w:r>
      <w:r w:rsidR="004333C4">
        <w:rPr>
          <w:sz w:val="22"/>
          <w:szCs w:val="22"/>
        </w:rPr>
        <w:t xml:space="preserve"> </w:t>
      </w:r>
      <w:r w:rsidR="004333C4" w:rsidRPr="00A6253E">
        <w:rPr>
          <w:sz w:val="22"/>
          <w:szCs w:val="22"/>
        </w:rPr>
        <w:fldChar w:fldCharType="begin">
          <w:ffData>
            <w:name w:val="Check7"/>
            <w:enabled/>
            <w:calcOnExit w:val="0"/>
            <w:checkBox>
              <w:sizeAuto/>
              <w:default w:val="0"/>
            </w:checkBox>
          </w:ffData>
        </w:fldChar>
      </w:r>
      <w:r w:rsidR="004333C4" w:rsidRPr="00A6253E">
        <w:rPr>
          <w:sz w:val="22"/>
          <w:szCs w:val="22"/>
        </w:rPr>
        <w:instrText xml:space="preserve"> FORMCHECKBOX </w:instrText>
      </w:r>
      <w:r w:rsidR="006C3EDD">
        <w:rPr>
          <w:sz w:val="22"/>
          <w:szCs w:val="22"/>
        </w:rPr>
      </w:r>
      <w:r w:rsidR="006C3EDD">
        <w:rPr>
          <w:sz w:val="22"/>
          <w:szCs w:val="22"/>
        </w:rPr>
        <w:fldChar w:fldCharType="separate"/>
      </w:r>
      <w:r w:rsidR="004333C4" w:rsidRPr="00A6253E">
        <w:rPr>
          <w:sz w:val="22"/>
          <w:szCs w:val="22"/>
        </w:rPr>
        <w:fldChar w:fldCharType="end"/>
      </w:r>
      <w:r w:rsidR="004333C4">
        <w:rPr>
          <w:sz w:val="22"/>
          <w:szCs w:val="22"/>
        </w:rPr>
        <w:t xml:space="preserve">     </w:t>
      </w:r>
      <w:r w:rsidR="004333C4" w:rsidRPr="00A6253E">
        <w:rPr>
          <w:sz w:val="22"/>
          <w:szCs w:val="22"/>
        </w:rPr>
        <w:t>No</w:t>
      </w:r>
      <w:r w:rsidR="004333C4" w:rsidRPr="00A6253E">
        <w:rPr>
          <w:sz w:val="22"/>
          <w:szCs w:val="22"/>
        </w:rPr>
        <w:tab/>
      </w:r>
      <w:r w:rsidR="004333C4" w:rsidRPr="00A6253E">
        <w:rPr>
          <w:sz w:val="22"/>
          <w:szCs w:val="22"/>
        </w:rPr>
        <w:fldChar w:fldCharType="begin">
          <w:ffData>
            <w:name w:val="Check27"/>
            <w:enabled/>
            <w:calcOnExit w:val="0"/>
            <w:checkBox>
              <w:sizeAuto/>
              <w:default w:val="0"/>
            </w:checkBox>
          </w:ffData>
        </w:fldChar>
      </w:r>
      <w:r w:rsidR="004333C4" w:rsidRPr="00A6253E">
        <w:rPr>
          <w:sz w:val="22"/>
          <w:szCs w:val="22"/>
        </w:rPr>
        <w:instrText xml:space="preserve"> FORMCHECKBOX </w:instrText>
      </w:r>
      <w:r w:rsidR="006C3EDD">
        <w:rPr>
          <w:sz w:val="22"/>
          <w:szCs w:val="22"/>
        </w:rPr>
      </w:r>
      <w:r w:rsidR="006C3EDD">
        <w:rPr>
          <w:sz w:val="22"/>
          <w:szCs w:val="22"/>
        </w:rPr>
        <w:fldChar w:fldCharType="separate"/>
      </w:r>
      <w:r w:rsidR="004333C4" w:rsidRPr="00A6253E">
        <w:rPr>
          <w:sz w:val="22"/>
          <w:szCs w:val="22"/>
        </w:rPr>
        <w:fldChar w:fldCharType="end"/>
      </w:r>
      <w:r w:rsidR="004333C4">
        <w:rPr>
          <w:sz w:val="22"/>
          <w:szCs w:val="22"/>
        </w:rPr>
        <w:t xml:space="preserve">               </w:t>
      </w:r>
    </w:p>
    <w:p w14:paraId="3F2DB654" w14:textId="77777777"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p>
    <w:p w14:paraId="57B88CDB" w14:textId="76435A7D"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r>
      <w:r w:rsidR="004333C4">
        <w:rPr>
          <w:sz w:val="22"/>
          <w:szCs w:val="22"/>
        </w:rPr>
        <w:t xml:space="preserve">            </w:t>
      </w:r>
      <w:r w:rsidR="004333C4" w:rsidRPr="00A6253E">
        <w:rPr>
          <w:sz w:val="22"/>
          <w:szCs w:val="22"/>
        </w:rPr>
        <w:t xml:space="preserve">Yes </w:t>
      </w:r>
      <w:r w:rsidR="004333C4">
        <w:rPr>
          <w:sz w:val="22"/>
          <w:szCs w:val="22"/>
        </w:rPr>
        <w:t xml:space="preserve"> </w:t>
      </w:r>
      <w:r w:rsidR="004333C4" w:rsidRPr="00A6253E">
        <w:rPr>
          <w:sz w:val="22"/>
          <w:szCs w:val="22"/>
        </w:rPr>
        <w:fldChar w:fldCharType="begin">
          <w:ffData>
            <w:name w:val="Check7"/>
            <w:enabled/>
            <w:calcOnExit w:val="0"/>
            <w:checkBox>
              <w:sizeAuto/>
              <w:default w:val="0"/>
            </w:checkBox>
          </w:ffData>
        </w:fldChar>
      </w:r>
      <w:r w:rsidR="004333C4" w:rsidRPr="00A6253E">
        <w:rPr>
          <w:sz w:val="22"/>
          <w:szCs w:val="22"/>
        </w:rPr>
        <w:instrText xml:space="preserve"> FORMCHECKBOX </w:instrText>
      </w:r>
      <w:r w:rsidR="006C3EDD">
        <w:rPr>
          <w:sz w:val="22"/>
          <w:szCs w:val="22"/>
        </w:rPr>
      </w:r>
      <w:r w:rsidR="006C3EDD">
        <w:rPr>
          <w:sz w:val="22"/>
          <w:szCs w:val="22"/>
        </w:rPr>
        <w:fldChar w:fldCharType="separate"/>
      </w:r>
      <w:r w:rsidR="004333C4" w:rsidRPr="00A6253E">
        <w:rPr>
          <w:sz w:val="22"/>
          <w:szCs w:val="22"/>
        </w:rPr>
        <w:fldChar w:fldCharType="end"/>
      </w:r>
      <w:r w:rsidR="004333C4">
        <w:rPr>
          <w:sz w:val="22"/>
          <w:szCs w:val="22"/>
        </w:rPr>
        <w:t xml:space="preserve">     </w:t>
      </w:r>
      <w:r w:rsidR="004333C4" w:rsidRPr="00A6253E">
        <w:rPr>
          <w:sz w:val="22"/>
          <w:szCs w:val="22"/>
        </w:rPr>
        <w:t>No</w:t>
      </w:r>
      <w:r w:rsidR="004333C4" w:rsidRPr="00A6253E">
        <w:rPr>
          <w:sz w:val="22"/>
          <w:szCs w:val="22"/>
        </w:rPr>
        <w:tab/>
      </w:r>
      <w:r w:rsidR="004333C4" w:rsidRPr="00A6253E">
        <w:rPr>
          <w:sz w:val="22"/>
          <w:szCs w:val="22"/>
        </w:rPr>
        <w:fldChar w:fldCharType="begin">
          <w:ffData>
            <w:name w:val="Check27"/>
            <w:enabled/>
            <w:calcOnExit w:val="0"/>
            <w:checkBox>
              <w:sizeAuto/>
              <w:default w:val="0"/>
            </w:checkBox>
          </w:ffData>
        </w:fldChar>
      </w:r>
      <w:r w:rsidR="004333C4" w:rsidRPr="00A6253E">
        <w:rPr>
          <w:sz w:val="22"/>
          <w:szCs w:val="22"/>
        </w:rPr>
        <w:instrText xml:space="preserve"> FORMCHECKBOX </w:instrText>
      </w:r>
      <w:r w:rsidR="006C3EDD">
        <w:rPr>
          <w:sz w:val="22"/>
          <w:szCs w:val="22"/>
        </w:rPr>
      </w:r>
      <w:r w:rsidR="006C3EDD">
        <w:rPr>
          <w:sz w:val="22"/>
          <w:szCs w:val="22"/>
        </w:rPr>
        <w:fldChar w:fldCharType="separate"/>
      </w:r>
      <w:r w:rsidR="004333C4" w:rsidRPr="00A6253E">
        <w:rPr>
          <w:sz w:val="22"/>
          <w:szCs w:val="22"/>
        </w:rPr>
        <w:fldChar w:fldCharType="end"/>
      </w:r>
    </w:p>
    <w:p w14:paraId="5E008D51" w14:textId="77777777" w:rsidR="000512B9" w:rsidRPr="00A6253E" w:rsidRDefault="000512B9" w:rsidP="004333C4">
      <w:pPr>
        <w:pBdr>
          <w:top w:val="single" w:sz="4" w:space="1" w:color="auto"/>
          <w:left w:val="single" w:sz="4" w:space="4" w:color="auto"/>
          <w:bottom w:val="single" w:sz="4" w:space="1" w:color="auto"/>
          <w:right w:val="single" w:sz="4" w:space="1" w:color="auto"/>
        </w:pBdr>
        <w:rPr>
          <w:sz w:val="22"/>
          <w:szCs w:val="22"/>
        </w:rPr>
      </w:pPr>
    </w:p>
    <w:p w14:paraId="563A3B82" w14:textId="77777777" w:rsidR="000512B9" w:rsidRPr="00A6253E" w:rsidRDefault="000512B9" w:rsidP="004333C4">
      <w:pPr>
        <w:pBdr>
          <w:top w:val="single" w:sz="4" w:space="1" w:color="auto"/>
          <w:left w:val="single" w:sz="4" w:space="4" w:color="auto"/>
          <w:bottom w:val="single" w:sz="4" w:space="1" w:color="auto"/>
          <w:right w:val="single" w:sz="4" w:space="1"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14:paraId="3F966B9E" w14:textId="60D73E8E" w:rsidR="004333C4" w:rsidRPr="00A6253E" w:rsidRDefault="000512B9" w:rsidP="004333C4">
      <w:pPr>
        <w:pBdr>
          <w:top w:val="single" w:sz="4" w:space="1" w:color="auto"/>
          <w:left w:val="single" w:sz="4" w:space="4" w:color="auto"/>
          <w:bottom w:val="single" w:sz="4" w:space="1" w:color="auto"/>
          <w:right w:val="single" w:sz="4" w:space="1" w:color="auto"/>
        </w:pBdr>
        <w:rPr>
          <w:sz w:val="22"/>
          <w:szCs w:val="22"/>
        </w:rPr>
      </w:pPr>
      <w:r w:rsidRPr="00A6253E">
        <w:rPr>
          <w:sz w:val="22"/>
          <w:szCs w:val="22"/>
        </w:rPr>
        <w:t xml:space="preserve"> </w:t>
      </w:r>
      <w:r w:rsidR="004333C4">
        <w:rPr>
          <w:sz w:val="22"/>
          <w:szCs w:val="22"/>
        </w:rPr>
        <w:t xml:space="preserve">                                                                                                                                            </w:t>
      </w:r>
      <w:r w:rsidR="004333C4" w:rsidRPr="00A6253E">
        <w:rPr>
          <w:sz w:val="22"/>
          <w:szCs w:val="22"/>
        </w:rPr>
        <w:t xml:space="preserve">Yes </w:t>
      </w:r>
      <w:r w:rsidR="004333C4">
        <w:rPr>
          <w:sz w:val="22"/>
          <w:szCs w:val="22"/>
        </w:rPr>
        <w:t xml:space="preserve"> </w:t>
      </w:r>
      <w:r w:rsidR="004333C4" w:rsidRPr="00A6253E">
        <w:rPr>
          <w:sz w:val="22"/>
          <w:szCs w:val="22"/>
        </w:rPr>
        <w:fldChar w:fldCharType="begin">
          <w:ffData>
            <w:name w:val="Check7"/>
            <w:enabled/>
            <w:calcOnExit w:val="0"/>
            <w:checkBox>
              <w:sizeAuto/>
              <w:default w:val="0"/>
            </w:checkBox>
          </w:ffData>
        </w:fldChar>
      </w:r>
      <w:r w:rsidR="004333C4" w:rsidRPr="00A6253E">
        <w:rPr>
          <w:sz w:val="22"/>
          <w:szCs w:val="22"/>
        </w:rPr>
        <w:instrText xml:space="preserve"> FORMCHECKBOX </w:instrText>
      </w:r>
      <w:r w:rsidR="006C3EDD">
        <w:rPr>
          <w:sz w:val="22"/>
          <w:szCs w:val="22"/>
        </w:rPr>
      </w:r>
      <w:r w:rsidR="006C3EDD">
        <w:rPr>
          <w:sz w:val="22"/>
          <w:szCs w:val="22"/>
        </w:rPr>
        <w:fldChar w:fldCharType="separate"/>
      </w:r>
      <w:r w:rsidR="004333C4" w:rsidRPr="00A6253E">
        <w:rPr>
          <w:sz w:val="22"/>
          <w:szCs w:val="22"/>
        </w:rPr>
        <w:fldChar w:fldCharType="end"/>
      </w:r>
      <w:r w:rsidR="004333C4">
        <w:rPr>
          <w:sz w:val="22"/>
          <w:szCs w:val="22"/>
        </w:rPr>
        <w:t xml:space="preserve">     </w:t>
      </w:r>
      <w:r w:rsidR="004333C4" w:rsidRPr="00A6253E">
        <w:rPr>
          <w:sz w:val="22"/>
          <w:szCs w:val="22"/>
        </w:rPr>
        <w:t>No</w:t>
      </w:r>
      <w:r w:rsidR="004333C4" w:rsidRPr="00A6253E">
        <w:rPr>
          <w:sz w:val="22"/>
          <w:szCs w:val="22"/>
        </w:rPr>
        <w:tab/>
      </w:r>
      <w:r w:rsidR="004333C4" w:rsidRPr="00A6253E">
        <w:rPr>
          <w:sz w:val="22"/>
          <w:szCs w:val="22"/>
        </w:rPr>
        <w:fldChar w:fldCharType="begin">
          <w:ffData>
            <w:name w:val="Check27"/>
            <w:enabled/>
            <w:calcOnExit w:val="0"/>
            <w:checkBox>
              <w:sizeAuto/>
              <w:default w:val="0"/>
            </w:checkBox>
          </w:ffData>
        </w:fldChar>
      </w:r>
      <w:r w:rsidR="004333C4" w:rsidRPr="00A6253E">
        <w:rPr>
          <w:sz w:val="22"/>
          <w:szCs w:val="22"/>
        </w:rPr>
        <w:instrText xml:space="preserve"> FORMCHECKBOX </w:instrText>
      </w:r>
      <w:r w:rsidR="006C3EDD">
        <w:rPr>
          <w:sz w:val="22"/>
          <w:szCs w:val="22"/>
        </w:rPr>
      </w:r>
      <w:r w:rsidR="006C3EDD">
        <w:rPr>
          <w:sz w:val="22"/>
          <w:szCs w:val="22"/>
        </w:rPr>
        <w:fldChar w:fldCharType="separate"/>
      </w:r>
      <w:r w:rsidR="004333C4" w:rsidRPr="00A6253E">
        <w:rPr>
          <w:sz w:val="22"/>
          <w:szCs w:val="22"/>
        </w:rPr>
        <w:fldChar w:fldCharType="end"/>
      </w:r>
    </w:p>
    <w:p w14:paraId="1309D753" w14:textId="08AB6677" w:rsidR="000512B9" w:rsidRPr="00EA5EB0" w:rsidRDefault="000512B9" w:rsidP="004333C4">
      <w:pPr>
        <w:pBdr>
          <w:top w:val="single" w:sz="4" w:space="1" w:color="auto"/>
          <w:left w:val="single" w:sz="4" w:space="4" w:color="auto"/>
          <w:bottom w:val="single" w:sz="4" w:space="1" w:color="auto"/>
          <w:right w:val="single" w:sz="4" w:space="1" w:color="auto"/>
        </w:pBdr>
        <w:rPr>
          <w:sz w:val="22"/>
          <w:szCs w:val="22"/>
        </w:rPr>
      </w:pPr>
    </w:p>
    <w:p w14:paraId="7B96509C" w14:textId="77777777" w:rsidR="000512B9" w:rsidRDefault="000512B9" w:rsidP="004333C4">
      <w:pPr>
        <w:pBdr>
          <w:top w:val="single" w:sz="4" w:space="1" w:color="auto"/>
          <w:left w:val="single" w:sz="4" w:space="4" w:color="auto"/>
          <w:bottom w:val="single" w:sz="4" w:space="1" w:color="auto"/>
          <w:right w:val="single" w:sz="4" w:space="1" w:color="auto"/>
        </w:pBdr>
        <w:rPr>
          <w:sz w:val="22"/>
          <w:szCs w:val="22"/>
        </w:rPr>
      </w:pPr>
    </w:p>
    <w:p w14:paraId="509F591F" w14:textId="77777777" w:rsidR="000512B9" w:rsidRPr="00EA5EB0" w:rsidRDefault="000512B9" w:rsidP="004333C4">
      <w:pPr>
        <w:pBdr>
          <w:top w:val="single" w:sz="4" w:space="1" w:color="auto"/>
          <w:left w:val="single" w:sz="4" w:space="4" w:color="auto"/>
          <w:bottom w:val="single" w:sz="4" w:space="1" w:color="auto"/>
          <w:right w:val="single" w:sz="4" w:space="1" w:color="auto"/>
        </w:pBdr>
        <w:rPr>
          <w:sz w:val="22"/>
          <w:szCs w:val="22"/>
        </w:rPr>
      </w:pPr>
      <w:r>
        <w:rPr>
          <w:sz w:val="22"/>
          <w:szCs w:val="22"/>
        </w:rPr>
        <w:t xml:space="preserve">If you have answered “Yes” to any of questions 2-5, please give date(s) and details, including the licensing authority and court where convicted </w:t>
      </w:r>
    </w:p>
    <w:p w14:paraId="0C2ADC32" w14:textId="77777777" w:rsidR="000512B9" w:rsidRDefault="000512B9" w:rsidP="004333C4">
      <w:pPr>
        <w:pBdr>
          <w:top w:val="single" w:sz="4" w:space="1" w:color="auto"/>
          <w:left w:val="single" w:sz="4" w:space="4" w:color="auto"/>
          <w:bottom w:val="single" w:sz="4" w:space="1" w:color="auto"/>
          <w:right w:val="single" w:sz="4" w:space="1" w:color="auto"/>
        </w:pBdr>
        <w:rPr>
          <w:sz w:val="22"/>
          <w:szCs w:val="22"/>
        </w:rPr>
      </w:pPr>
    </w:p>
    <w:p w14:paraId="634E2D26" w14:textId="77777777" w:rsidR="000512B9" w:rsidRPr="00EA5EB0" w:rsidRDefault="001F315B" w:rsidP="004333C4">
      <w:pPr>
        <w:pBdr>
          <w:top w:val="single" w:sz="4" w:space="1" w:color="auto"/>
          <w:left w:val="single" w:sz="4" w:space="4" w:color="auto"/>
          <w:bottom w:val="single" w:sz="4" w:space="1" w:color="auto"/>
          <w:right w:val="single" w:sz="4" w:space="1" w:color="auto"/>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14:paraId="1FBB5B82" w14:textId="77777777"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w14:anchorId="759C5085"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FBB5B82" w14:textId="77777777" w:rsidR="000512B9" w:rsidRPr="00AE1E0C" w:rsidRDefault="000512B9" w:rsidP="00AE1E0C"/>
                    </w:txbxContent>
                  </v:textbox>
                </v:shape>
                <w10:anchorlock/>
              </v:group>
            </w:pict>
          </mc:Fallback>
        </mc:AlternateContent>
      </w:r>
    </w:p>
    <w:p w14:paraId="76578601" w14:textId="77777777" w:rsidR="000512B9" w:rsidRPr="00EA5EB0" w:rsidRDefault="000512B9" w:rsidP="004333C4">
      <w:pPr>
        <w:pBdr>
          <w:top w:val="single" w:sz="4" w:space="1" w:color="auto"/>
          <w:left w:val="single" w:sz="4" w:space="4" w:color="auto"/>
          <w:bottom w:val="single" w:sz="4" w:space="1" w:color="auto"/>
          <w:right w:val="single" w:sz="4" w:space="1" w:color="auto"/>
        </w:pBdr>
        <w:rPr>
          <w:sz w:val="22"/>
          <w:szCs w:val="22"/>
        </w:rPr>
      </w:pPr>
    </w:p>
    <w:p w14:paraId="6395A30B" w14:textId="146E2255" w:rsidR="000512B9" w:rsidRPr="004333C4" w:rsidRDefault="000512B9" w:rsidP="00531F51">
      <w:pPr>
        <w:rPr>
          <w:sz w:val="22"/>
          <w:szCs w:val="22"/>
          <w:vertAlign w:val="superscript"/>
        </w:rPr>
      </w:pPr>
      <w:r>
        <w:rPr>
          <w:sz w:val="22"/>
          <w:szCs w:val="22"/>
          <w:vertAlign w:val="superscript"/>
        </w:rPr>
        <w:t>1 See Regulation 11 of the Manufacture and Storage of Explosives Regulations 2005, SI 2005/1082</w:t>
      </w:r>
    </w:p>
    <w:p w14:paraId="7E9CCF55" w14:textId="77777777"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14:paraId="60CAF71F" w14:textId="77777777"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14:paraId="65775B38" w14:textId="6EA9B29E"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0A2CDF" w:rsidRPr="00A6253E">
        <w:rPr>
          <w:i/>
          <w:sz w:val="20"/>
          <w:szCs w:val="20"/>
        </w:rPr>
        <w:t>company,</w:t>
      </w:r>
      <w:r w:rsidR="00FF389F" w:rsidRPr="00A6253E">
        <w:rPr>
          <w:i/>
          <w:sz w:val="20"/>
          <w:szCs w:val="20"/>
        </w:rPr>
        <w:t xml:space="preserve">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14:paraId="2EF34FF5" w14:textId="77777777"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It is an offence under Section 33 of the Health and Safety at Work etc Act 1974 to provide false information</w:t>
      </w:r>
      <w:r w:rsidRPr="00C86D3E">
        <w:rPr>
          <w:i/>
          <w:sz w:val="20"/>
          <w:szCs w:val="20"/>
        </w:rPr>
        <w:t>.</w:t>
      </w:r>
      <w:r>
        <w:rPr>
          <w:i/>
          <w:sz w:val="20"/>
          <w:szCs w:val="20"/>
        </w:rPr>
        <w:t xml:space="preserve"> </w:t>
      </w:r>
    </w:p>
    <w:p w14:paraId="474F30F6" w14:textId="77777777"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14:paraId="441627BB" w14:textId="77777777"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89201ED" wp14:editId="2460B0AC">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A477A"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C668C94" wp14:editId="752BD84A">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6653D"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14:paraId="20FF0D06" w14:textId="77777777"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14:anchorId="2E157683" wp14:editId="08703B29">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DF51A"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14:paraId="73A35BB8" w14:textId="77777777"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549A56E1" wp14:editId="4003DE6A">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F718B"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4"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4"/>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14:paraId="5D02990E" w14:textId="77777777"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14:paraId="47B687A0" w14:textId="77777777"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mc:AlternateContent>
          <mc:Choice Requires="wps">
            <w:drawing>
              <wp:anchor distT="0" distB="0" distL="114300" distR="114300" simplePos="0" relativeHeight="251667456" behindDoc="0" locked="0" layoutInCell="1" allowOverlap="1" wp14:anchorId="6F7858D4" wp14:editId="76F4B26D">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B404A" id="Rectangle 35" o:spid="_x0000_s1026"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14:paraId="407DE149" w14:textId="77777777"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14:paraId="38389765" w14:textId="77777777"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14:paraId="6E14CA6A" w14:textId="77777777" w:rsidR="000512B9" w:rsidRPr="00E42E26" w:rsidRDefault="000512B9" w:rsidP="00E42E26">
      <w:pPr>
        <w:rPr>
          <w:sz w:val="22"/>
          <w:szCs w:val="22"/>
        </w:rPr>
      </w:pPr>
    </w:p>
    <w:p w14:paraId="2EA644B6" w14:textId="77777777" w:rsidR="000512B9" w:rsidRDefault="000512B9" w:rsidP="00CD0765">
      <w:pPr>
        <w:pBdr>
          <w:top w:val="single" w:sz="4" w:space="1" w:color="auto"/>
          <w:left w:val="single" w:sz="4" w:space="4" w:color="auto"/>
          <w:bottom w:val="single" w:sz="4" w:space="1" w:color="auto"/>
          <w:right w:val="single" w:sz="4" w:space="4" w:color="auto"/>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14:paraId="3BA6CBDD" w14:textId="77777777"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14:paraId="08E7BDA6"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14:paraId="3D632D0C" w14:textId="77777777"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14:paraId="20C3F17D" w14:textId="77777777" w:rsidR="000512B9" w:rsidRPr="00F119BD" w:rsidRDefault="000512B9" w:rsidP="00C84211">
      <w:pPr>
        <w:pBdr>
          <w:top w:val="single" w:sz="4" w:space="1" w:color="auto"/>
          <w:left w:val="single" w:sz="4" w:space="4" w:color="auto"/>
          <w:bottom w:val="single" w:sz="4" w:space="1" w:color="auto"/>
          <w:right w:val="single" w:sz="4" w:space="4" w:color="auto"/>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p>
    <w:p w14:paraId="181410DE"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p>
    <w:p w14:paraId="54D7E0ED"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78DCBA7D"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p>
    <w:p w14:paraId="46EB37CF"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48C8D757" w14:textId="77777777" w:rsidR="000512B9" w:rsidRDefault="000512B9" w:rsidP="00CD0765">
      <w:pPr>
        <w:rPr>
          <w:sz w:val="22"/>
          <w:szCs w:val="22"/>
        </w:rPr>
      </w:pPr>
    </w:p>
    <w:p w14:paraId="5BFA07F6" w14:textId="77777777"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14:paraId="22103CAA"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23AA0D95" w14:textId="1D73B9E9"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p>
    <w:p w14:paraId="4DD7BFA1" w14:textId="77777777"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14:paraId="68DF6DA9" w14:textId="358FD708" w:rsidR="000512B9" w:rsidRDefault="00C8487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Receipt of f</w:t>
      </w:r>
      <w:r w:rsidR="000512B9">
        <w:rPr>
          <w:b/>
          <w:sz w:val="22"/>
          <w:szCs w:val="22"/>
        </w:rPr>
        <w:t xml:space="preserve">ee enclosed     </w:t>
      </w:r>
      <w:r w:rsidR="000512B9">
        <w:rPr>
          <w:sz w:val="22"/>
          <w:szCs w:val="22"/>
        </w:rPr>
        <w:fldChar w:fldCharType="begin">
          <w:ffData>
            <w:name w:val="Check28"/>
            <w:enabled/>
            <w:calcOnExit w:val="0"/>
            <w:checkBox>
              <w:sizeAuto/>
              <w:default w:val="0"/>
            </w:checkBox>
          </w:ffData>
        </w:fldChar>
      </w:r>
      <w:r w:rsidR="000512B9">
        <w:rPr>
          <w:sz w:val="22"/>
          <w:szCs w:val="22"/>
        </w:rPr>
        <w:instrText xml:space="preserve"> FORMCHECKBOX </w:instrText>
      </w:r>
      <w:r w:rsidR="006C3EDD">
        <w:rPr>
          <w:sz w:val="22"/>
          <w:szCs w:val="22"/>
        </w:rPr>
      </w:r>
      <w:r w:rsidR="006C3EDD">
        <w:rPr>
          <w:sz w:val="22"/>
          <w:szCs w:val="22"/>
        </w:rPr>
        <w:fldChar w:fldCharType="separate"/>
      </w:r>
      <w:r w:rsidR="000512B9">
        <w:rPr>
          <w:sz w:val="22"/>
          <w:szCs w:val="22"/>
        </w:rPr>
        <w:fldChar w:fldCharType="end"/>
      </w:r>
    </w:p>
    <w:p w14:paraId="5E7ED4FE" w14:textId="77777777"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14:paraId="42BE03FE"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p>
    <w:p w14:paraId="0EABFA72"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76B3B2B7" w14:textId="77777777"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6C3EDD">
        <w:rPr>
          <w:sz w:val="22"/>
          <w:szCs w:val="22"/>
        </w:rPr>
      </w:r>
      <w:r w:rsidR="006C3EDD">
        <w:rPr>
          <w:sz w:val="22"/>
          <w:szCs w:val="22"/>
        </w:rPr>
        <w:fldChar w:fldCharType="separate"/>
      </w:r>
      <w:r>
        <w:rPr>
          <w:sz w:val="22"/>
          <w:szCs w:val="22"/>
        </w:rPr>
        <w:fldChar w:fldCharType="end"/>
      </w:r>
    </w:p>
    <w:p w14:paraId="66DC055F" w14:textId="62B21CE3"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14:paraId="21C7071F" w14:textId="77777777" w:rsidR="000512B9" w:rsidRDefault="000512B9" w:rsidP="00CD0765">
      <w:pPr>
        <w:rPr>
          <w:sz w:val="22"/>
          <w:szCs w:val="22"/>
        </w:rPr>
        <w:sectPr w:rsidR="000512B9" w:rsidSect="00F54F7C">
          <w:headerReference w:type="default" r:id="rId11"/>
          <w:footerReference w:type="default" r:id="rId12"/>
          <w:pgSz w:w="11906" w:h="16838"/>
          <w:pgMar w:top="719" w:right="720" w:bottom="1296" w:left="720" w:header="706" w:footer="706" w:gutter="0"/>
          <w:cols w:space="708"/>
          <w:docGrid w:linePitch="360"/>
        </w:sectPr>
      </w:pPr>
    </w:p>
    <w:p w14:paraId="6B690288" w14:textId="77777777"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14:paraId="3693062E"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14:paraId="4160E668"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3D73F980"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14:paraId="2537758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14:paraId="5BA551BA"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14:paraId="703D2C8D" w14:textId="77777777"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14:paraId="75E31135" w14:textId="77777777"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14:paraId="2318255A" w14:textId="77777777"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14:paraId="705DB45A"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55DCC58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14:paraId="11937895"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6185B51B" w14:textId="77777777"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relevant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14:paraId="6181C9DD"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4B2A0331"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ammunition the acquisition of which is regulated or prohibited by virtue of the Firearms Acts 1968 to 1997</w:t>
      </w:r>
    </w:p>
    <w:p w14:paraId="25C95BD3"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38D46C25"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smokeless powder or percussion caps</w:t>
      </w:r>
    </w:p>
    <w:p w14:paraId="48458DA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2F57FAB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explosives stored by a person who is registered as a firearms dealer under section 33 of the Firearms Act 1968</w:t>
      </w:r>
    </w:p>
    <w:p w14:paraId="5D39F70D" w14:textId="77777777"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14:paraId="13C78CE2" w14:textId="77777777"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14:paraId="697487CD" w14:textId="77777777"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14:paraId="368AAB2D" w14:textId="3BE91A56"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3" w:history="1">
        <w:r w:rsidRPr="00390783">
          <w:rPr>
            <w:rStyle w:val="Hyperlink"/>
            <w:rFonts w:cs="Arial"/>
            <w:b/>
            <w:sz w:val="18"/>
            <w:szCs w:val="18"/>
          </w:rPr>
          <w:t>www.hse.gov.uk/explosives/licensing/how-to-apply.htm</w:t>
        </w:r>
      </w:hyperlink>
    </w:p>
    <w:p w14:paraId="00D59FD0" w14:textId="77777777"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14:paraId="1E60A676"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14:paraId="7CDEC3AC"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09059BC8" w14:textId="777679F9"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w:t>
      </w:r>
      <w:r w:rsidR="00BB49D7">
        <w:rPr>
          <w:sz w:val="20"/>
          <w:szCs w:val="20"/>
        </w:rPr>
        <w:t xml:space="preserve"> </w:t>
      </w:r>
      <w:r w:rsidRPr="00052176">
        <w:rPr>
          <w:sz w:val="20"/>
          <w:szCs w:val="20"/>
        </w:rPr>
        <w:t>In other areas you will normally need to contact the trading standards department of your local authority</w:t>
      </w:r>
      <w:r w:rsidR="00BB49D7">
        <w:rPr>
          <w:sz w:val="20"/>
          <w:szCs w:val="20"/>
        </w:rPr>
        <w:t>.</w:t>
      </w:r>
    </w:p>
    <w:p w14:paraId="3735EDF2" w14:textId="77777777"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14:paraId="2AF62FC9" w14:textId="14F5BD25"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The Rehabilitation of Offenders Act does not apply to corporate bodies or companies.</w:t>
      </w:r>
      <w:r w:rsidR="008119A5">
        <w:rPr>
          <w:sz w:val="20"/>
          <w:szCs w:val="20"/>
        </w:rPr>
        <w:t xml:space="preserve">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4" w:history="1">
        <w:r w:rsidRPr="00233A36">
          <w:rPr>
            <w:rStyle w:val="Hyperlink"/>
            <w:rFonts w:cs="Arial"/>
            <w:sz w:val="20"/>
            <w:szCs w:val="20"/>
          </w:rPr>
          <w:t>www.hse.gov.uk/explosives/index.htm</w:t>
        </w:r>
      </w:hyperlink>
    </w:p>
    <w:p w14:paraId="419407D0" w14:textId="77777777"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14:paraId="66FC8F93"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14:paraId="021CF284"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14:paraId="2B906BF3"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14:paraId="5E8A1362"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721679BB"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14:paraId="6348E0AF"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7DE08D2F"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14:paraId="2A954EB1"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3CF8B7A4"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14:paraId="2CA9D22A" w14:textId="77777777"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14:paraId="09F068F5" w14:textId="123B1554"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r>
        <w:rPr>
          <w:sz w:val="20"/>
          <w:szCs w:val="20"/>
        </w:rPr>
        <w:t>on one site. If you are unsure whether your store or on places where you will be manufacturing or processing explosives on site are subject to separation distances, contact your local licensing authority</w:t>
      </w:r>
      <w:r w:rsidR="003417BE">
        <w:rPr>
          <w:sz w:val="20"/>
          <w:szCs w:val="20"/>
        </w:rPr>
        <w:t>.</w:t>
      </w:r>
      <w:r w:rsidRPr="00231912">
        <w:rPr>
          <w:b/>
          <w:sz w:val="20"/>
          <w:szCs w:val="20"/>
          <w:u w:val="single"/>
        </w:rPr>
        <w:t xml:space="preserve"> </w:t>
      </w:r>
    </w:p>
    <w:p w14:paraId="66F72E5B"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3BA5178"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0DD43E77"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226D14DA"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4DC5BCD2"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35E9A506" w14:textId="77777777"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14:paraId="5F6C9DC3" w14:textId="77777777"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14:paraId="64ED1FB9" w14:textId="77777777"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14:paraId="77E6ECE5" w14:textId="77777777"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14:paraId="711B1496" w14:textId="77777777"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14:paraId="36F1A106"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7. If the store is subject to separation distances you will also need to provide an Ordnance Survey Siteplan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SuperPlan. Where this plan </w:t>
      </w:r>
      <w:r>
        <w:rPr>
          <w:sz w:val="20"/>
          <w:szCs w:val="20"/>
        </w:rPr>
        <w:t>c</w:t>
      </w:r>
      <w:r w:rsidRPr="002D73DA">
        <w:rPr>
          <w:sz w:val="20"/>
          <w:szCs w:val="20"/>
        </w:rPr>
        <w:t>learly identifies the location of the site in relation to its surroundings it can be substituted for the plan referred to in 6 above.</w:t>
      </w:r>
    </w:p>
    <w:p w14:paraId="6EBB379F"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1F51C3CD"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14:paraId="1ED15ED3"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612F85D7" w14:textId="77777777"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14:paraId="772E63FE" w14:textId="77777777"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14:paraId="49BEEDC6"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5"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14:paraId="3CB4B15A"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7B049D2A" w14:textId="77777777" w:rsidR="008B4C3F" w:rsidRPr="008B4C3F" w:rsidRDefault="008B4C3F" w:rsidP="008B4C3F">
      <w:pPr>
        <w:pBdr>
          <w:top w:val="single" w:sz="4" w:space="1" w:color="auto"/>
          <w:left w:val="single" w:sz="4" w:space="4" w:color="auto"/>
          <w:bottom w:val="single" w:sz="4" w:space="1"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14:paraId="7B0E3B6E" w14:textId="77777777" w:rsidR="008B4C3F" w:rsidRP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6C0AEFCE"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14:paraId="7A9EB3FC" w14:textId="77777777"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14:paraId="356BB805" w14:textId="77777777"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14:paraId="007F59D5"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30A5F4D4"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14:paraId="69AE488C"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5E221EE7"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net mass’</w:t>
      </w:r>
      <w:r w:rsidRPr="002D73DA">
        <w:rPr>
          <w:sz w:val="20"/>
          <w:szCs w:val="20"/>
        </w:rPr>
        <w:t xml:space="preserve"> of the explosives.  This means the weight of the explosive contained within an article i.e. less packaging, casings, etc</w:t>
      </w:r>
    </w:p>
    <w:p w14:paraId="5E08659F"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14:paraId="032F7F93" w14:textId="77777777"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14:paraId="503DD2B7"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14:paraId="6EC985AE" w14:textId="77777777"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14:paraId="441A54D4" w14:textId="77777777" w:rsidR="002147DC" w:rsidRDefault="002147DC" w:rsidP="00567F02">
      <w:pPr>
        <w:pBdr>
          <w:top w:val="single" w:sz="4" w:space="1" w:color="auto"/>
          <w:left w:val="single" w:sz="4" w:space="4" w:color="auto"/>
          <w:bottom w:val="single" w:sz="4" w:space="1" w:color="auto"/>
          <w:right w:val="single" w:sz="4" w:space="4" w:color="auto"/>
        </w:pBdr>
        <w:rPr>
          <w:sz w:val="20"/>
          <w:szCs w:val="20"/>
        </w:rPr>
      </w:pPr>
    </w:p>
    <w:p w14:paraId="41352328" w14:textId="77777777" w:rsidR="002147DC" w:rsidRPr="006670CE" w:rsidRDefault="002147DC" w:rsidP="00567F02">
      <w:pPr>
        <w:pBdr>
          <w:top w:val="single" w:sz="4" w:space="1" w:color="auto"/>
          <w:left w:val="single" w:sz="4" w:space="4" w:color="auto"/>
          <w:bottom w:val="single" w:sz="4" w:space="1" w:color="auto"/>
          <w:right w:val="single" w:sz="4" w:space="4" w:color="auto"/>
        </w:pBdr>
        <w:rPr>
          <w:b/>
          <w:sz w:val="20"/>
          <w:szCs w:val="20"/>
          <w:u w:val="single"/>
        </w:rPr>
      </w:pPr>
      <w:r w:rsidRPr="006670CE">
        <w:rPr>
          <w:b/>
          <w:sz w:val="20"/>
          <w:szCs w:val="20"/>
          <w:u w:val="single"/>
        </w:rPr>
        <w:t xml:space="preserve">Insurance </w:t>
      </w:r>
    </w:p>
    <w:p w14:paraId="2E927CB7" w14:textId="77777777" w:rsidR="004B1C0B" w:rsidRPr="006670CE" w:rsidRDefault="004B1C0B" w:rsidP="00567F02">
      <w:pPr>
        <w:pBdr>
          <w:top w:val="single" w:sz="4" w:space="1" w:color="auto"/>
          <w:left w:val="single" w:sz="4" w:space="4" w:color="auto"/>
          <w:bottom w:val="single" w:sz="4" w:space="1" w:color="auto"/>
          <w:right w:val="single" w:sz="4" w:space="4" w:color="auto"/>
        </w:pBdr>
        <w:rPr>
          <w:b/>
          <w:sz w:val="20"/>
          <w:szCs w:val="20"/>
        </w:rPr>
      </w:pPr>
    </w:p>
    <w:p w14:paraId="44C74163" w14:textId="77777777" w:rsidR="002147DC"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6" w:history="1">
        <w:r w:rsidRPr="006670CE">
          <w:rPr>
            <w:rStyle w:val="Hyperlink"/>
            <w:iCs/>
            <w:sz w:val="20"/>
            <w:szCs w:val="20"/>
            <w:lang w:eastAsia="en-GB"/>
          </w:rPr>
          <w:t>http://www.hse.gov.uk/pubns/hse40.pdf</w:t>
        </w:r>
      </w:hyperlink>
    </w:p>
    <w:p w14:paraId="2B2442B1" w14:textId="77777777" w:rsidR="004B1C0B"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p>
    <w:p w14:paraId="291F3DF8" w14:textId="77777777" w:rsidR="002147DC" w:rsidRDefault="004B1C0B" w:rsidP="004B1C0B">
      <w:pPr>
        <w:pBdr>
          <w:top w:val="single" w:sz="4" w:space="1" w:color="auto"/>
          <w:left w:val="single" w:sz="4" w:space="4" w:color="auto"/>
          <w:bottom w:val="single" w:sz="4" w:space="1"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14:paraId="2E991961" w14:textId="77777777" w:rsidR="004B1C0B" w:rsidRPr="00465542" w:rsidRDefault="004B1C0B" w:rsidP="004B1C0B">
      <w:pPr>
        <w:pBdr>
          <w:top w:val="single" w:sz="4" w:space="1" w:color="auto"/>
          <w:left w:val="single" w:sz="4" w:space="4" w:color="auto"/>
          <w:bottom w:val="single" w:sz="4" w:space="1" w:color="auto"/>
          <w:right w:val="single" w:sz="4" w:space="4" w:color="auto"/>
        </w:pBdr>
        <w:rPr>
          <w:b/>
          <w:sz w:val="20"/>
          <w:szCs w:val="20"/>
        </w:rPr>
      </w:pPr>
    </w:p>
    <w:p w14:paraId="426F6040" w14:textId="77777777" w:rsidR="002147DC" w:rsidRDefault="002147DC" w:rsidP="002147DC">
      <w:pPr>
        <w:pStyle w:val="Default"/>
      </w:pPr>
    </w:p>
    <w:p w14:paraId="45CC5210" w14:textId="55C5A487" w:rsidR="002147DC" w:rsidRDefault="002147DC" w:rsidP="002147DC">
      <w:pPr>
        <w:pStyle w:val="Default"/>
      </w:pPr>
      <w:r>
        <w:t xml:space="preserve"> </w:t>
      </w:r>
    </w:p>
    <w:p w14:paraId="1A45A896" w14:textId="7D61384A" w:rsidR="00225791" w:rsidRDefault="00225791" w:rsidP="002147DC">
      <w:pPr>
        <w:pStyle w:val="Default"/>
      </w:pPr>
    </w:p>
    <w:p w14:paraId="15B958C2" w14:textId="3CE59F9A" w:rsidR="00225791" w:rsidRPr="002147DC" w:rsidRDefault="00225791" w:rsidP="002147DC">
      <w:pPr>
        <w:pStyle w:val="Default"/>
        <w:rPr>
          <w:rFonts w:ascii="Helvetica 45 Light" w:hAnsi="Helvetica 45 Light" w:cs="Helvetica 45 Light"/>
        </w:rPr>
      </w:pPr>
      <w:r>
        <w:rPr>
          <w:rFonts w:ascii="Helvetica 45 Light" w:hAnsi="Helvetica 45 Light" w:cs="Helvetica 45 Light"/>
          <w:noProof/>
        </w:rPr>
        <w:lastRenderedPageBreak/>
        <mc:AlternateContent>
          <mc:Choice Requires="wps">
            <w:drawing>
              <wp:anchor distT="0" distB="0" distL="114300" distR="114300" simplePos="0" relativeHeight="251672576" behindDoc="0" locked="0" layoutInCell="1" allowOverlap="1" wp14:anchorId="5028A47F" wp14:editId="0F48D780">
                <wp:simplePos x="0" y="0"/>
                <wp:positionH relativeFrom="column">
                  <wp:posOffset>0</wp:posOffset>
                </wp:positionH>
                <wp:positionV relativeFrom="paragraph">
                  <wp:posOffset>78105</wp:posOffset>
                </wp:positionV>
                <wp:extent cx="6724650" cy="73914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6724650" cy="7391400"/>
                        </a:xfrm>
                        <a:prstGeom prst="rect">
                          <a:avLst/>
                        </a:prstGeom>
                        <a:solidFill>
                          <a:schemeClr val="lt1"/>
                        </a:solidFill>
                        <a:ln w="6350">
                          <a:solidFill>
                            <a:prstClr val="black"/>
                          </a:solidFill>
                        </a:ln>
                      </wps:spPr>
                      <wps:txbx>
                        <w:txbxContent>
                          <w:p w14:paraId="2D550453" w14:textId="77777777" w:rsidR="00225791" w:rsidRDefault="00225791" w:rsidP="00225791">
                            <w:pPr>
                              <w:pStyle w:val="paragraph"/>
                              <w:spacing w:before="0" w:beforeAutospacing="0" w:after="0" w:afterAutospacing="0"/>
                              <w:textAlignment w:val="baseline"/>
                              <w:rPr>
                                <w:rStyle w:val="normaltextrun"/>
                                <w:rFonts w:ascii="Arial" w:hAnsi="Arial" w:cs="Arial"/>
                              </w:rPr>
                            </w:pPr>
                          </w:p>
                          <w:p w14:paraId="0BB30D89" w14:textId="5F0C677E" w:rsidR="00225791" w:rsidRDefault="00225791" w:rsidP="00225791">
                            <w:pPr>
                              <w:pStyle w:val="paragraph"/>
                              <w:spacing w:before="0" w:beforeAutospacing="0" w:after="0" w:afterAutospacing="0"/>
                              <w:jc w:val="center"/>
                              <w:textAlignment w:val="baseline"/>
                              <w:rPr>
                                <w:rStyle w:val="normaltextrun"/>
                                <w:rFonts w:ascii="Arial" w:hAnsi="Arial" w:cs="Arial"/>
                                <w:b/>
                                <w:bCs/>
                                <w:u w:val="single"/>
                              </w:rPr>
                            </w:pPr>
                            <w:r w:rsidRPr="00225791">
                              <w:rPr>
                                <w:rStyle w:val="normaltextrun"/>
                                <w:rFonts w:ascii="Arial" w:hAnsi="Arial" w:cs="Arial"/>
                                <w:b/>
                                <w:bCs/>
                                <w:u w:val="single"/>
                              </w:rPr>
                              <w:t>DATA PROTECTION ACT 2018</w:t>
                            </w:r>
                          </w:p>
                          <w:p w14:paraId="79EB2A81" w14:textId="77777777" w:rsidR="00225791" w:rsidRPr="00225791" w:rsidRDefault="00225791" w:rsidP="00225791">
                            <w:pPr>
                              <w:pStyle w:val="paragraph"/>
                              <w:spacing w:before="0" w:beforeAutospacing="0" w:after="0" w:afterAutospacing="0"/>
                              <w:jc w:val="center"/>
                              <w:textAlignment w:val="baseline"/>
                              <w:rPr>
                                <w:rStyle w:val="normaltextrun"/>
                                <w:rFonts w:ascii="Arial" w:hAnsi="Arial" w:cs="Arial"/>
                                <w:b/>
                                <w:bCs/>
                                <w:u w:val="single"/>
                              </w:rPr>
                            </w:pPr>
                          </w:p>
                          <w:p w14:paraId="5E8B091F" w14:textId="4DCA9FFB" w:rsidR="00225791" w:rsidRDefault="00225791" w:rsidP="00225791">
                            <w:pPr>
                              <w:pStyle w:val="paragraph"/>
                              <w:spacing w:before="0" w:beforeAutospacing="0" w:after="0" w:afterAutospacing="0"/>
                              <w:textAlignment w:val="baseline"/>
                              <w:rPr>
                                <w:rStyle w:val="eop"/>
                                <w:rFonts w:ascii="Arial" w:hAnsi="Arial" w:cs="Arial"/>
                              </w:rPr>
                            </w:pPr>
                            <w:r w:rsidRPr="00225791">
                              <w:rPr>
                                <w:rStyle w:val="normaltextrun"/>
                                <w:rFonts w:ascii="Arial" w:hAnsi="Arial" w:cs="Arial"/>
                              </w:rPr>
                              <w:t>Shropshire Council is the local government authority for Shropshire. Our address is: Shropshire Council, Shirehall, Abbey Foregate, Shrewsbury, SY2 6ND.  You can contact our Data Protection Officer on: 01743 252774 or by email at: </w:t>
                            </w:r>
                            <w:hyperlink r:id="rId17" w:history="1">
                              <w:r w:rsidRPr="00220002">
                                <w:rPr>
                                  <w:rStyle w:val="Hyperlink"/>
                                  <w:rFonts w:ascii="Arial" w:hAnsi="Arial" w:cs="Arial"/>
                                  <w:shd w:val="clear" w:color="auto" w:fill="E1E3E6"/>
                                </w:rPr>
                                <w:t>information.request@shropshire.gov.uk</w:t>
                              </w:r>
                            </w:hyperlink>
                            <w:r w:rsidRPr="00225791">
                              <w:rPr>
                                <w:rStyle w:val="eop"/>
                                <w:rFonts w:ascii="Arial" w:hAnsi="Arial" w:cs="Arial"/>
                              </w:rPr>
                              <w:t> </w:t>
                            </w:r>
                          </w:p>
                          <w:p w14:paraId="7168499B" w14:textId="77777777" w:rsidR="00225791" w:rsidRPr="00225791" w:rsidRDefault="00225791" w:rsidP="00225791">
                            <w:pPr>
                              <w:pStyle w:val="paragraph"/>
                              <w:spacing w:before="0" w:beforeAutospacing="0" w:after="0" w:afterAutospacing="0"/>
                              <w:textAlignment w:val="baseline"/>
                              <w:rPr>
                                <w:rFonts w:ascii="Arial" w:hAnsi="Arial" w:cs="Arial"/>
                              </w:rPr>
                            </w:pPr>
                          </w:p>
                          <w:p w14:paraId="16E9D3FD"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How do we collect information from you and for what purpose?</w:t>
                            </w:r>
                            <w:r w:rsidRPr="00225791">
                              <w:rPr>
                                <w:rStyle w:val="eop"/>
                                <w:rFonts w:ascii="Arial" w:hAnsi="Arial" w:cs="Arial"/>
                              </w:rPr>
                              <w:t> </w:t>
                            </w:r>
                          </w:p>
                          <w:p w14:paraId="23764FB4" w14:textId="77777777" w:rsidR="00225791" w:rsidRPr="00225791" w:rsidRDefault="00225791" w:rsidP="00225791">
                            <w:pPr>
                              <w:textAlignment w:val="baseline"/>
                              <w:rPr>
                                <w:sz w:val="22"/>
                                <w:szCs w:val="22"/>
                                <w:lang w:eastAsia="en-GB"/>
                              </w:rPr>
                            </w:pPr>
                            <w:r w:rsidRPr="00225791">
                              <w:rPr>
                                <w:sz w:val="22"/>
                                <w:szCs w:val="22"/>
                                <w:lang w:eastAsia="en-GB"/>
                              </w:rPr>
                              <w:t>We collect different categories of information about you, depending on the service you want from us and/or the reason why we need to process information relating to you.  This could be personal information (for example, your name and address), or other more sensitive data that we would only collect and use in very particular circumstances that are set out in law. </w:t>
                            </w:r>
                          </w:p>
                          <w:p w14:paraId="0CDC681D"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personal name, address and contact details, including any previous names and addresses </w:t>
                            </w:r>
                          </w:p>
                          <w:p w14:paraId="7E92CB17"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relevant business, company or organisation name, address and contact details </w:t>
                            </w:r>
                          </w:p>
                          <w:p w14:paraId="60863826"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correspondence, emails, letters and notes of telephone conversations </w:t>
                            </w:r>
                          </w:p>
                          <w:p w14:paraId="18250151"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nationality, place of birth, date of birth and national insurance number </w:t>
                            </w:r>
                          </w:p>
                          <w:p w14:paraId="04738391" w14:textId="77777777" w:rsidR="00225791" w:rsidRPr="00225791" w:rsidRDefault="00225791" w:rsidP="00225791">
                            <w:pPr>
                              <w:pStyle w:val="paragraph"/>
                              <w:spacing w:before="0" w:beforeAutospacing="0" w:after="0" w:afterAutospacing="0"/>
                              <w:textAlignment w:val="baseline"/>
                              <w:rPr>
                                <w:rStyle w:val="normaltextrun"/>
                                <w:rFonts w:ascii="Arial" w:hAnsi="Arial" w:cs="Arial"/>
                                <w:b/>
                                <w:bCs/>
                              </w:rPr>
                            </w:pPr>
                          </w:p>
                          <w:p w14:paraId="78801566" w14:textId="66E89A4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Who do we share this information with?</w:t>
                            </w:r>
                            <w:r w:rsidRPr="00225791">
                              <w:rPr>
                                <w:rStyle w:val="eop"/>
                                <w:rFonts w:ascii="Arial" w:hAnsi="Arial" w:cs="Arial"/>
                              </w:rPr>
                              <w:t> </w:t>
                            </w:r>
                          </w:p>
                          <w:p w14:paraId="7E479784" w14:textId="48DCAEF4"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eop"/>
                                <w:rFonts w:ascii="Arial" w:hAnsi="Arial" w:cs="Arial"/>
                              </w:rPr>
                              <w:t> </w:t>
                            </w:r>
                            <w:r w:rsidRPr="00225791">
                              <w:rPr>
                                <w:rFonts w:ascii="Arial" w:hAnsi="Arial" w:cs="Arial"/>
                              </w:rPr>
                              <w:t>We may share your information with the following in line with our legal obligations and/or in completion of our public tasks to administer licences, permits, consents and registrations and to prevent, detect and/or investigate crime and our law enforcement responsibilities. </w:t>
                            </w:r>
                          </w:p>
                          <w:p w14:paraId="1B8C9E96" w14:textId="77777777" w:rsidR="00225791" w:rsidRPr="00225791" w:rsidRDefault="00225791" w:rsidP="00225791">
                            <w:pPr>
                              <w:textAlignment w:val="baseline"/>
                              <w:rPr>
                                <w:sz w:val="22"/>
                                <w:szCs w:val="22"/>
                                <w:lang w:eastAsia="en-GB"/>
                              </w:rPr>
                            </w:pPr>
                            <w:r w:rsidRPr="00225791">
                              <w:rPr>
                                <w:sz w:val="22"/>
                                <w:szCs w:val="22"/>
                                <w:lang w:eastAsia="en-GB"/>
                              </w:rPr>
                              <w:t> </w:t>
                            </w:r>
                          </w:p>
                          <w:p w14:paraId="7CACAF3D" w14:textId="77777777" w:rsidR="00225791" w:rsidRPr="00225791" w:rsidRDefault="00225791" w:rsidP="00225791">
                            <w:pPr>
                              <w:numPr>
                                <w:ilvl w:val="0"/>
                                <w:numId w:val="15"/>
                              </w:numPr>
                              <w:ind w:left="360" w:firstLine="0"/>
                              <w:textAlignment w:val="baseline"/>
                              <w:rPr>
                                <w:sz w:val="22"/>
                                <w:szCs w:val="22"/>
                                <w:lang w:eastAsia="en-GB"/>
                              </w:rPr>
                            </w:pPr>
                            <w:r w:rsidRPr="00225791">
                              <w:rPr>
                                <w:sz w:val="22"/>
                                <w:szCs w:val="22"/>
                                <w:lang w:eastAsia="en-GB"/>
                              </w:rPr>
                              <w:t>Government agencies (e.g. HMRC, DWP, DVSA, Health &amp; Safety Executive,  </w:t>
                            </w:r>
                          </w:p>
                          <w:p w14:paraId="07CBB3B2" w14:textId="77777777" w:rsidR="00225791" w:rsidRPr="00225791" w:rsidRDefault="00225791" w:rsidP="00225791">
                            <w:pPr>
                              <w:ind w:left="360" w:firstLine="360"/>
                              <w:textAlignment w:val="baseline"/>
                              <w:rPr>
                                <w:sz w:val="22"/>
                                <w:szCs w:val="22"/>
                                <w:lang w:eastAsia="en-GB"/>
                              </w:rPr>
                            </w:pPr>
                            <w:r w:rsidRPr="00225791">
                              <w:rPr>
                                <w:sz w:val="22"/>
                                <w:szCs w:val="22"/>
                                <w:lang w:eastAsia="en-GB"/>
                              </w:rPr>
                              <w:t>Home Office, Gambling Commission, Environment Agency, DEFRA)  </w:t>
                            </w:r>
                          </w:p>
                          <w:p w14:paraId="2CB962F2"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Police </w:t>
                            </w:r>
                          </w:p>
                          <w:p w14:paraId="5F15A8FE"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Fire &amp; Rescue Service </w:t>
                            </w:r>
                          </w:p>
                          <w:p w14:paraId="5D00F243"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NHS </w:t>
                            </w:r>
                          </w:p>
                          <w:p w14:paraId="085AD3F4"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Responsible authorities under Licensing Act 2003 and Gambling Act 2005 </w:t>
                            </w:r>
                          </w:p>
                          <w:p w14:paraId="1F81E26D"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Other local authorities </w:t>
                            </w:r>
                          </w:p>
                          <w:p w14:paraId="54D83E92"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Other Shropshire Council teams who support our service may also have access to your personal information to carry out their statutory roles (e.g. Legal Services, Complaints, IT, Trading Standards, Environmental Protection, Information Management Team) </w:t>
                            </w:r>
                          </w:p>
                          <w:p w14:paraId="06E5521E"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Court Services, including barristers/solicitors, in respect of civil, criminal and quasi-judicial legal proceedings undertaken by the Council </w:t>
                            </w:r>
                          </w:p>
                          <w:p w14:paraId="268BEBAB"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Disclosure and Barring Service </w:t>
                            </w:r>
                          </w:p>
                          <w:p w14:paraId="60DCBD63" w14:textId="77777777" w:rsidR="00225791" w:rsidRPr="00225791" w:rsidRDefault="00225791" w:rsidP="00225791">
                            <w:pPr>
                              <w:textAlignment w:val="baseline"/>
                              <w:rPr>
                                <w:sz w:val="22"/>
                                <w:szCs w:val="22"/>
                                <w:lang w:eastAsia="en-GB"/>
                              </w:rPr>
                            </w:pPr>
                            <w:r w:rsidRPr="00225791">
                              <w:rPr>
                                <w:sz w:val="22"/>
                                <w:szCs w:val="22"/>
                                <w:lang w:eastAsia="en-GB"/>
                              </w:rPr>
                              <w:t> </w:t>
                            </w:r>
                          </w:p>
                          <w:p w14:paraId="0F5A56A2" w14:textId="77777777" w:rsidR="00225791" w:rsidRPr="00225791" w:rsidRDefault="00225791" w:rsidP="00225791">
                            <w:pPr>
                              <w:textAlignment w:val="baseline"/>
                              <w:rPr>
                                <w:sz w:val="22"/>
                                <w:szCs w:val="22"/>
                                <w:lang w:eastAsia="en-GB"/>
                              </w:rPr>
                            </w:pPr>
                            <w:r w:rsidRPr="00225791">
                              <w:rPr>
                                <w:sz w:val="22"/>
                                <w:szCs w:val="22"/>
                                <w:lang w:eastAsia="en-GB"/>
                              </w:rPr>
                              <w:t xml:space="preserve">We will not sell or rent your information to third parties. </w:t>
                            </w:r>
                            <w:r w:rsidRPr="00225791">
                              <w:rPr>
                                <w:rStyle w:val="normaltextrun"/>
                                <w:color w:val="000000"/>
                                <w:sz w:val="22"/>
                                <w:szCs w:val="22"/>
                                <w:bdr w:val="none" w:sz="0" w:space="0" w:color="auto" w:frame="1"/>
                              </w:rPr>
                              <w:t>We will not share your information with third parties for marketing purposes.</w:t>
                            </w:r>
                          </w:p>
                          <w:p w14:paraId="17BA4C43"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eop"/>
                                <w:rFonts w:ascii="Arial" w:hAnsi="Arial" w:cs="Arial"/>
                              </w:rPr>
                              <w:t> </w:t>
                            </w:r>
                          </w:p>
                          <w:p w14:paraId="610C5DC9"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Further information</w:t>
                            </w:r>
                            <w:r w:rsidRPr="00225791">
                              <w:rPr>
                                <w:rStyle w:val="eop"/>
                                <w:rFonts w:ascii="Arial" w:hAnsi="Arial" w:cs="Arial"/>
                              </w:rPr>
                              <w:t> </w:t>
                            </w:r>
                          </w:p>
                          <w:p w14:paraId="3276D1BF" w14:textId="553092FE" w:rsidR="00225791" w:rsidRDefault="00225791" w:rsidP="00225791">
                            <w:pPr>
                              <w:pStyle w:val="paragraph"/>
                              <w:spacing w:before="0" w:beforeAutospacing="0" w:after="0" w:afterAutospacing="0"/>
                              <w:textAlignment w:val="baseline"/>
                              <w:rPr>
                                <w:rStyle w:val="eop"/>
                                <w:rFonts w:ascii="Arial" w:hAnsi="Arial" w:cs="Arial"/>
                              </w:rPr>
                            </w:pPr>
                            <w:r w:rsidRPr="00225791">
                              <w:rPr>
                                <w:rStyle w:val="normaltextrun"/>
                                <w:rFonts w:ascii="Arial" w:hAnsi="Arial" w:cs="Arial"/>
                              </w:rPr>
                              <w:t>For further details as to how the Council uses your information please see our full privacy notice, which can be found o</w:t>
                            </w:r>
                            <w:r w:rsidRPr="000A2CDF">
                              <w:rPr>
                                <w:rStyle w:val="normaltextrun"/>
                                <w:rFonts w:ascii="Arial" w:hAnsi="Arial" w:cs="Arial"/>
                              </w:rPr>
                              <w:t>n </w:t>
                            </w:r>
                            <w:hyperlink r:id="rId18" w:tgtFrame="_blank" w:history="1">
                              <w:r w:rsidRPr="000A2CDF">
                                <w:rPr>
                                  <w:rStyle w:val="normaltextrun"/>
                                  <w:rFonts w:ascii="Arial" w:hAnsi="Arial" w:cs="Arial"/>
                                </w:rPr>
                                <w:t>our website</w:t>
                              </w:r>
                            </w:hyperlink>
                            <w:r w:rsidRPr="00225791">
                              <w:rPr>
                                <w:rStyle w:val="normaltextrun"/>
                                <w:rFonts w:ascii="Arial" w:hAnsi="Arial" w:cs="Arial"/>
                              </w:rPr>
                              <w:t>.</w:t>
                            </w:r>
                            <w:r w:rsidRPr="00225791">
                              <w:rPr>
                                <w:rStyle w:val="eop"/>
                                <w:rFonts w:ascii="Arial" w:hAnsi="Arial" w:cs="Arial"/>
                              </w:rPr>
                              <w:t> </w:t>
                            </w:r>
                          </w:p>
                          <w:p w14:paraId="4383F7A2" w14:textId="1EB8227C" w:rsidR="00225791" w:rsidRPr="00225791" w:rsidRDefault="006C3EDD" w:rsidP="00225791">
                            <w:pPr>
                              <w:pStyle w:val="paragraph"/>
                              <w:spacing w:before="0" w:beforeAutospacing="0" w:after="0" w:afterAutospacing="0"/>
                              <w:textAlignment w:val="baseline"/>
                              <w:rPr>
                                <w:rFonts w:ascii="Arial" w:hAnsi="Arial" w:cs="Arial"/>
                              </w:rPr>
                            </w:pPr>
                            <w:hyperlink r:id="rId19" w:history="1">
                              <w:r w:rsidR="000A2CDF" w:rsidRPr="00B626C4">
                                <w:rPr>
                                  <w:rStyle w:val="Hyperlink"/>
                                  <w:rFonts w:ascii="Arial" w:hAnsi="Arial" w:cs="Arial"/>
                                </w:rPr>
                                <w:t>https://shropshire.gov.uk/privacy/</w:t>
                              </w:r>
                            </w:hyperlink>
                            <w:r w:rsidR="000A2CDF">
                              <w:rPr>
                                <w:rFonts w:ascii="Arial" w:hAnsi="Arial" w:cs="Arial"/>
                              </w:rPr>
                              <w:t xml:space="preserve"> </w:t>
                            </w:r>
                          </w:p>
                          <w:p w14:paraId="744E52B4" w14:textId="77777777" w:rsidR="00225791" w:rsidRPr="00225791" w:rsidRDefault="00225791">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28A47F" id="Text Box 34" o:spid="_x0000_s1030" type="#_x0000_t202" style="position:absolute;margin-left:0;margin-top:6.15pt;width:529.5pt;height:58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" fillcolor="white [3201]" strokeweight=".5pt">
                <v:textbox>
                  <w:txbxContent>
                    <w:p w14:paraId="2D550453" w14:textId="77777777" w:rsidR="00225791" w:rsidRDefault="00225791" w:rsidP="00225791">
                      <w:pPr>
                        <w:pStyle w:val="paragraph"/>
                        <w:spacing w:before="0" w:beforeAutospacing="0" w:after="0" w:afterAutospacing="0"/>
                        <w:textAlignment w:val="baseline"/>
                        <w:rPr>
                          <w:rStyle w:val="normaltextrun"/>
                          <w:rFonts w:ascii="Arial" w:hAnsi="Arial" w:cs="Arial"/>
                        </w:rPr>
                      </w:pPr>
                    </w:p>
                    <w:p w14:paraId="0BB30D89" w14:textId="5F0C677E" w:rsidR="00225791" w:rsidRDefault="00225791" w:rsidP="00225791">
                      <w:pPr>
                        <w:pStyle w:val="paragraph"/>
                        <w:spacing w:before="0" w:beforeAutospacing="0" w:after="0" w:afterAutospacing="0"/>
                        <w:jc w:val="center"/>
                        <w:textAlignment w:val="baseline"/>
                        <w:rPr>
                          <w:rStyle w:val="normaltextrun"/>
                          <w:rFonts w:ascii="Arial" w:hAnsi="Arial" w:cs="Arial"/>
                          <w:b/>
                          <w:bCs/>
                          <w:u w:val="single"/>
                        </w:rPr>
                      </w:pPr>
                      <w:r w:rsidRPr="00225791">
                        <w:rPr>
                          <w:rStyle w:val="normaltextrun"/>
                          <w:rFonts w:ascii="Arial" w:hAnsi="Arial" w:cs="Arial"/>
                          <w:b/>
                          <w:bCs/>
                          <w:u w:val="single"/>
                        </w:rPr>
                        <w:t>DATA PROTECTION ACT 2018</w:t>
                      </w:r>
                    </w:p>
                    <w:p w14:paraId="79EB2A81" w14:textId="77777777" w:rsidR="00225791" w:rsidRPr="00225791" w:rsidRDefault="00225791" w:rsidP="00225791">
                      <w:pPr>
                        <w:pStyle w:val="paragraph"/>
                        <w:spacing w:before="0" w:beforeAutospacing="0" w:after="0" w:afterAutospacing="0"/>
                        <w:jc w:val="center"/>
                        <w:textAlignment w:val="baseline"/>
                        <w:rPr>
                          <w:rStyle w:val="normaltextrun"/>
                          <w:rFonts w:ascii="Arial" w:hAnsi="Arial" w:cs="Arial"/>
                          <w:b/>
                          <w:bCs/>
                          <w:u w:val="single"/>
                        </w:rPr>
                      </w:pPr>
                    </w:p>
                    <w:p w14:paraId="5E8B091F" w14:textId="4DCA9FFB" w:rsidR="00225791" w:rsidRDefault="00225791" w:rsidP="00225791">
                      <w:pPr>
                        <w:pStyle w:val="paragraph"/>
                        <w:spacing w:before="0" w:beforeAutospacing="0" w:after="0" w:afterAutospacing="0"/>
                        <w:textAlignment w:val="baseline"/>
                        <w:rPr>
                          <w:rStyle w:val="eop"/>
                          <w:rFonts w:ascii="Arial" w:hAnsi="Arial" w:cs="Arial"/>
                        </w:rPr>
                      </w:pPr>
                      <w:r w:rsidRPr="00225791">
                        <w:rPr>
                          <w:rStyle w:val="normaltextrun"/>
                          <w:rFonts w:ascii="Arial" w:hAnsi="Arial" w:cs="Arial"/>
                        </w:rPr>
                        <w:t>Shropshire Council is the local government authority for Shropshire. Our address is: Shropshire Council, Shirehall, Abbey Foregate, Shrewsbury, SY2 6ND.  You can contact our Data Protection Officer on: 01743 252774 or by email at: </w:t>
                      </w:r>
                      <w:hyperlink r:id="rId20" w:history="1">
                        <w:r w:rsidRPr="00220002">
                          <w:rPr>
                            <w:rStyle w:val="Hyperlink"/>
                            <w:rFonts w:ascii="Arial" w:hAnsi="Arial" w:cs="Arial"/>
                            <w:shd w:val="clear" w:color="auto" w:fill="E1E3E6"/>
                          </w:rPr>
                          <w:t>information.request@shropshire.gov.uk</w:t>
                        </w:r>
                      </w:hyperlink>
                      <w:r w:rsidRPr="00225791">
                        <w:rPr>
                          <w:rStyle w:val="eop"/>
                          <w:rFonts w:ascii="Arial" w:hAnsi="Arial" w:cs="Arial"/>
                        </w:rPr>
                        <w:t> </w:t>
                      </w:r>
                    </w:p>
                    <w:p w14:paraId="7168499B" w14:textId="77777777" w:rsidR="00225791" w:rsidRPr="00225791" w:rsidRDefault="00225791" w:rsidP="00225791">
                      <w:pPr>
                        <w:pStyle w:val="paragraph"/>
                        <w:spacing w:before="0" w:beforeAutospacing="0" w:after="0" w:afterAutospacing="0"/>
                        <w:textAlignment w:val="baseline"/>
                        <w:rPr>
                          <w:rFonts w:ascii="Arial" w:hAnsi="Arial" w:cs="Arial"/>
                        </w:rPr>
                      </w:pPr>
                    </w:p>
                    <w:p w14:paraId="16E9D3FD"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How do we collect information from you and for what purpose?</w:t>
                      </w:r>
                      <w:r w:rsidRPr="00225791">
                        <w:rPr>
                          <w:rStyle w:val="eop"/>
                          <w:rFonts w:ascii="Arial" w:hAnsi="Arial" w:cs="Arial"/>
                        </w:rPr>
                        <w:t> </w:t>
                      </w:r>
                    </w:p>
                    <w:p w14:paraId="23764FB4" w14:textId="77777777" w:rsidR="00225791" w:rsidRPr="00225791" w:rsidRDefault="00225791" w:rsidP="00225791">
                      <w:pPr>
                        <w:textAlignment w:val="baseline"/>
                        <w:rPr>
                          <w:sz w:val="22"/>
                          <w:szCs w:val="22"/>
                          <w:lang w:eastAsia="en-GB"/>
                        </w:rPr>
                      </w:pPr>
                      <w:r w:rsidRPr="00225791">
                        <w:rPr>
                          <w:sz w:val="22"/>
                          <w:szCs w:val="22"/>
                          <w:lang w:eastAsia="en-GB"/>
                        </w:rPr>
                        <w:t>We collect different categories of information about you, depending on the service you want from us and/or the reason why we need to process information relating to you.  This could be personal information (for example, your name and address), or other more sensitive data that we would only collect and use in very particular circumstances that are set out in law. </w:t>
                      </w:r>
                    </w:p>
                    <w:p w14:paraId="0CDC681D"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personal name, address and contact details, including any previous names and addresses </w:t>
                      </w:r>
                    </w:p>
                    <w:p w14:paraId="7E92CB17"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relevant business, company or organisation name, address and contact details </w:t>
                      </w:r>
                    </w:p>
                    <w:p w14:paraId="60863826"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correspondence, emails, letters and notes of telephone conversations </w:t>
                      </w:r>
                    </w:p>
                    <w:p w14:paraId="18250151" w14:textId="77777777" w:rsidR="00225791" w:rsidRPr="00225791" w:rsidRDefault="00225791" w:rsidP="00225791">
                      <w:pPr>
                        <w:numPr>
                          <w:ilvl w:val="0"/>
                          <w:numId w:val="14"/>
                        </w:numPr>
                        <w:ind w:left="360" w:firstLine="0"/>
                        <w:textAlignment w:val="baseline"/>
                        <w:rPr>
                          <w:sz w:val="22"/>
                          <w:szCs w:val="22"/>
                          <w:lang w:eastAsia="en-GB"/>
                        </w:rPr>
                      </w:pPr>
                      <w:r w:rsidRPr="00225791">
                        <w:rPr>
                          <w:sz w:val="22"/>
                          <w:szCs w:val="22"/>
                          <w:lang w:eastAsia="en-GB"/>
                        </w:rPr>
                        <w:t>nationality, place of birth, date of birth and national insurance number </w:t>
                      </w:r>
                    </w:p>
                    <w:p w14:paraId="04738391" w14:textId="77777777" w:rsidR="00225791" w:rsidRPr="00225791" w:rsidRDefault="00225791" w:rsidP="00225791">
                      <w:pPr>
                        <w:pStyle w:val="paragraph"/>
                        <w:spacing w:before="0" w:beforeAutospacing="0" w:after="0" w:afterAutospacing="0"/>
                        <w:textAlignment w:val="baseline"/>
                        <w:rPr>
                          <w:rStyle w:val="normaltextrun"/>
                          <w:rFonts w:ascii="Arial" w:hAnsi="Arial" w:cs="Arial"/>
                          <w:b/>
                          <w:bCs/>
                        </w:rPr>
                      </w:pPr>
                    </w:p>
                    <w:p w14:paraId="78801566" w14:textId="66E89A4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Who do we share this information with?</w:t>
                      </w:r>
                      <w:r w:rsidRPr="00225791">
                        <w:rPr>
                          <w:rStyle w:val="eop"/>
                          <w:rFonts w:ascii="Arial" w:hAnsi="Arial" w:cs="Arial"/>
                        </w:rPr>
                        <w:t> </w:t>
                      </w:r>
                    </w:p>
                    <w:p w14:paraId="7E479784" w14:textId="48DCAEF4"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eop"/>
                          <w:rFonts w:ascii="Arial" w:hAnsi="Arial" w:cs="Arial"/>
                        </w:rPr>
                        <w:t> </w:t>
                      </w:r>
                      <w:r w:rsidRPr="00225791">
                        <w:rPr>
                          <w:rFonts w:ascii="Arial" w:hAnsi="Arial" w:cs="Arial"/>
                        </w:rPr>
                        <w:t>We may share your information with the following in line with our legal obligations and/or in completion of our public tasks to administer licences, permits, consents and registrations and to prevent, detect and/or investigate crime and our law enforcement responsibilities. </w:t>
                      </w:r>
                    </w:p>
                    <w:p w14:paraId="1B8C9E96" w14:textId="77777777" w:rsidR="00225791" w:rsidRPr="00225791" w:rsidRDefault="00225791" w:rsidP="00225791">
                      <w:pPr>
                        <w:textAlignment w:val="baseline"/>
                        <w:rPr>
                          <w:sz w:val="22"/>
                          <w:szCs w:val="22"/>
                          <w:lang w:eastAsia="en-GB"/>
                        </w:rPr>
                      </w:pPr>
                      <w:r w:rsidRPr="00225791">
                        <w:rPr>
                          <w:sz w:val="22"/>
                          <w:szCs w:val="22"/>
                          <w:lang w:eastAsia="en-GB"/>
                        </w:rPr>
                        <w:t> </w:t>
                      </w:r>
                    </w:p>
                    <w:p w14:paraId="7CACAF3D" w14:textId="77777777" w:rsidR="00225791" w:rsidRPr="00225791" w:rsidRDefault="00225791" w:rsidP="00225791">
                      <w:pPr>
                        <w:numPr>
                          <w:ilvl w:val="0"/>
                          <w:numId w:val="15"/>
                        </w:numPr>
                        <w:ind w:left="360" w:firstLine="0"/>
                        <w:textAlignment w:val="baseline"/>
                        <w:rPr>
                          <w:sz w:val="22"/>
                          <w:szCs w:val="22"/>
                          <w:lang w:eastAsia="en-GB"/>
                        </w:rPr>
                      </w:pPr>
                      <w:r w:rsidRPr="00225791">
                        <w:rPr>
                          <w:sz w:val="22"/>
                          <w:szCs w:val="22"/>
                          <w:lang w:eastAsia="en-GB"/>
                        </w:rPr>
                        <w:t>Government agencies (e.g. HMRC, DWP, DVSA, Health &amp; Safety Executive,  </w:t>
                      </w:r>
                    </w:p>
                    <w:p w14:paraId="07CBB3B2" w14:textId="77777777" w:rsidR="00225791" w:rsidRPr="00225791" w:rsidRDefault="00225791" w:rsidP="00225791">
                      <w:pPr>
                        <w:ind w:left="360" w:firstLine="360"/>
                        <w:textAlignment w:val="baseline"/>
                        <w:rPr>
                          <w:sz w:val="22"/>
                          <w:szCs w:val="22"/>
                          <w:lang w:eastAsia="en-GB"/>
                        </w:rPr>
                      </w:pPr>
                      <w:r w:rsidRPr="00225791">
                        <w:rPr>
                          <w:sz w:val="22"/>
                          <w:szCs w:val="22"/>
                          <w:lang w:eastAsia="en-GB"/>
                        </w:rPr>
                        <w:t>Home Office, Gambling Commission, Environment Agency, DEFRA)  </w:t>
                      </w:r>
                    </w:p>
                    <w:p w14:paraId="2CB962F2"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Police </w:t>
                      </w:r>
                    </w:p>
                    <w:p w14:paraId="5F15A8FE"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Fire &amp; Rescue Service </w:t>
                      </w:r>
                    </w:p>
                    <w:p w14:paraId="5D00F243" w14:textId="77777777" w:rsidR="00225791" w:rsidRPr="00225791" w:rsidRDefault="00225791" w:rsidP="00225791">
                      <w:pPr>
                        <w:numPr>
                          <w:ilvl w:val="0"/>
                          <w:numId w:val="16"/>
                        </w:numPr>
                        <w:ind w:left="360" w:firstLine="0"/>
                        <w:textAlignment w:val="baseline"/>
                        <w:rPr>
                          <w:sz w:val="22"/>
                          <w:szCs w:val="22"/>
                          <w:lang w:eastAsia="en-GB"/>
                        </w:rPr>
                      </w:pPr>
                      <w:r w:rsidRPr="00225791">
                        <w:rPr>
                          <w:sz w:val="22"/>
                          <w:szCs w:val="22"/>
                          <w:lang w:eastAsia="en-GB"/>
                        </w:rPr>
                        <w:t>NHS </w:t>
                      </w:r>
                    </w:p>
                    <w:p w14:paraId="085AD3F4"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Responsible authorities under Licensing Act 2003 and Gambling Act 2005 </w:t>
                      </w:r>
                    </w:p>
                    <w:p w14:paraId="1F81E26D"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Other local authorities </w:t>
                      </w:r>
                    </w:p>
                    <w:p w14:paraId="54D83E92"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Other Shropshire Council teams who support our service may also have access to your personal information to carry out their statutory roles (e.g. Legal Services, Complaints, IT, Trading Standards, Environmental Protection, Information Management Team) </w:t>
                      </w:r>
                    </w:p>
                    <w:p w14:paraId="06E5521E"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Court Services, including barristers/solicitors, in respect of civil, criminal and quasi-judicial legal proceedings undertaken by the Council </w:t>
                      </w:r>
                    </w:p>
                    <w:p w14:paraId="268BEBAB" w14:textId="77777777" w:rsidR="00225791" w:rsidRPr="00225791" w:rsidRDefault="00225791" w:rsidP="00225791">
                      <w:pPr>
                        <w:numPr>
                          <w:ilvl w:val="0"/>
                          <w:numId w:val="17"/>
                        </w:numPr>
                        <w:ind w:left="360" w:firstLine="0"/>
                        <w:textAlignment w:val="baseline"/>
                        <w:rPr>
                          <w:sz w:val="22"/>
                          <w:szCs w:val="22"/>
                          <w:lang w:eastAsia="en-GB"/>
                        </w:rPr>
                      </w:pPr>
                      <w:r w:rsidRPr="00225791">
                        <w:rPr>
                          <w:sz w:val="22"/>
                          <w:szCs w:val="22"/>
                          <w:lang w:eastAsia="en-GB"/>
                        </w:rPr>
                        <w:t>Disclosure and Barring Service </w:t>
                      </w:r>
                    </w:p>
                    <w:p w14:paraId="60DCBD63" w14:textId="77777777" w:rsidR="00225791" w:rsidRPr="00225791" w:rsidRDefault="00225791" w:rsidP="00225791">
                      <w:pPr>
                        <w:textAlignment w:val="baseline"/>
                        <w:rPr>
                          <w:sz w:val="22"/>
                          <w:szCs w:val="22"/>
                          <w:lang w:eastAsia="en-GB"/>
                        </w:rPr>
                      </w:pPr>
                      <w:r w:rsidRPr="00225791">
                        <w:rPr>
                          <w:sz w:val="22"/>
                          <w:szCs w:val="22"/>
                          <w:lang w:eastAsia="en-GB"/>
                        </w:rPr>
                        <w:t> </w:t>
                      </w:r>
                    </w:p>
                    <w:p w14:paraId="0F5A56A2" w14:textId="77777777" w:rsidR="00225791" w:rsidRPr="00225791" w:rsidRDefault="00225791" w:rsidP="00225791">
                      <w:pPr>
                        <w:textAlignment w:val="baseline"/>
                        <w:rPr>
                          <w:sz w:val="22"/>
                          <w:szCs w:val="22"/>
                          <w:lang w:eastAsia="en-GB"/>
                        </w:rPr>
                      </w:pPr>
                      <w:r w:rsidRPr="00225791">
                        <w:rPr>
                          <w:sz w:val="22"/>
                          <w:szCs w:val="22"/>
                          <w:lang w:eastAsia="en-GB"/>
                        </w:rPr>
                        <w:t xml:space="preserve">We will not sell or rent your information to third parties. </w:t>
                      </w:r>
                      <w:r w:rsidRPr="00225791">
                        <w:rPr>
                          <w:rStyle w:val="normaltextrun"/>
                          <w:color w:val="000000"/>
                          <w:sz w:val="22"/>
                          <w:szCs w:val="22"/>
                          <w:bdr w:val="none" w:sz="0" w:space="0" w:color="auto" w:frame="1"/>
                        </w:rPr>
                        <w:t>We will not share your information with third parties for marketing purposes.</w:t>
                      </w:r>
                    </w:p>
                    <w:p w14:paraId="17BA4C43"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eop"/>
                          <w:rFonts w:ascii="Arial" w:hAnsi="Arial" w:cs="Arial"/>
                        </w:rPr>
                        <w:t> </w:t>
                      </w:r>
                    </w:p>
                    <w:p w14:paraId="610C5DC9" w14:textId="77777777" w:rsidR="00225791" w:rsidRPr="00225791" w:rsidRDefault="00225791" w:rsidP="00225791">
                      <w:pPr>
                        <w:pStyle w:val="paragraph"/>
                        <w:spacing w:before="0" w:beforeAutospacing="0" w:after="0" w:afterAutospacing="0"/>
                        <w:textAlignment w:val="baseline"/>
                        <w:rPr>
                          <w:rFonts w:ascii="Arial" w:hAnsi="Arial" w:cs="Arial"/>
                        </w:rPr>
                      </w:pPr>
                      <w:r w:rsidRPr="00225791">
                        <w:rPr>
                          <w:rStyle w:val="normaltextrun"/>
                          <w:rFonts w:ascii="Arial" w:hAnsi="Arial" w:cs="Arial"/>
                          <w:b/>
                          <w:bCs/>
                        </w:rPr>
                        <w:t>Further information</w:t>
                      </w:r>
                      <w:r w:rsidRPr="00225791">
                        <w:rPr>
                          <w:rStyle w:val="eop"/>
                          <w:rFonts w:ascii="Arial" w:hAnsi="Arial" w:cs="Arial"/>
                        </w:rPr>
                        <w:t> </w:t>
                      </w:r>
                    </w:p>
                    <w:p w14:paraId="3276D1BF" w14:textId="553092FE" w:rsidR="00225791" w:rsidRDefault="00225791" w:rsidP="00225791">
                      <w:pPr>
                        <w:pStyle w:val="paragraph"/>
                        <w:spacing w:before="0" w:beforeAutospacing="0" w:after="0" w:afterAutospacing="0"/>
                        <w:textAlignment w:val="baseline"/>
                        <w:rPr>
                          <w:rStyle w:val="eop"/>
                          <w:rFonts w:ascii="Arial" w:hAnsi="Arial" w:cs="Arial"/>
                        </w:rPr>
                      </w:pPr>
                      <w:r w:rsidRPr="00225791">
                        <w:rPr>
                          <w:rStyle w:val="normaltextrun"/>
                          <w:rFonts w:ascii="Arial" w:hAnsi="Arial" w:cs="Arial"/>
                        </w:rPr>
                        <w:t>For further details as to how the Council uses your information please see our full privacy notice, which can be found o</w:t>
                      </w:r>
                      <w:r w:rsidRPr="000A2CDF">
                        <w:rPr>
                          <w:rStyle w:val="normaltextrun"/>
                          <w:rFonts w:ascii="Arial" w:hAnsi="Arial" w:cs="Arial"/>
                        </w:rPr>
                        <w:t>n </w:t>
                      </w:r>
                      <w:hyperlink r:id="rId21" w:tgtFrame="_blank" w:history="1">
                        <w:r w:rsidRPr="000A2CDF">
                          <w:rPr>
                            <w:rStyle w:val="normaltextrun"/>
                            <w:rFonts w:ascii="Arial" w:hAnsi="Arial" w:cs="Arial"/>
                          </w:rPr>
                          <w:t>our website</w:t>
                        </w:r>
                      </w:hyperlink>
                      <w:r w:rsidRPr="00225791">
                        <w:rPr>
                          <w:rStyle w:val="normaltextrun"/>
                          <w:rFonts w:ascii="Arial" w:hAnsi="Arial" w:cs="Arial"/>
                        </w:rPr>
                        <w:t>.</w:t>
                      </w:r>
                      <w:r w:rsidRPr="00225791">
                        <w:rPr>
                          <w:rStyle w:val="eop"/>
                          <w:rFonts w:ascii="Arial" w:hAnsi="Arial" w:cs="Arial"/>
                        </w:rPr>
                        <w:t> </w:t>
                      </w:r>
                    </w:p>
                    <w:p w14:paraId="4383F7A2" w14:textId="1EB8227C" w:rsidR="00225791" w:rsidRPr="00225791" w:rsidRDefault="006C3EDD" w:rsidP="00225791">
                      <w:pPr>
                        <w:pStyle w:val="paragraph"/>
                        <w:spacing w:before="0" w:beforeAutospacing="0" w:after="0" w:afterAutospacing="0"/>
                        <w:textAlignment w:val="baseline"/>
                        <w:rPr>
                          <w:rFonts w:ascii="Arial" w:hAnsi="Arial" w:cs="Arial"/>
                        </w:rPr>
                      </w:pPr>
                      <w:hyperlink r:id="rId22" w:history="1">
                        <w:r w:rsidR="000A2CDF" w:rsidRPr="00B626C4">
                          <w:rPr>
                            <w:rStyle w:val="Hyperlink"/>
                            <w:rFonts w:ascii="Arial" w:hAnsi="Arial" w:cs="Arial"/>
                          </w:rPr>
                          <w:t>https://shropshire.gov.uk/privacy/</w:t>
                        </w:r>
                      </w:hyperlink>
                      <w:r w:rsidR="000A2CDF">
                        <w:rPr>
                          <w:rFonts w:ascii="Arial" w:hAnsi="Arial" w:cs="Arial"/>
                        </w:rPr>
                        <w:t xml:space="preserve"> </w:t>
                      </w:r>
                    </w:p>
                    <w:p w14:paraId="744E52B4" w14:textId="77777777" w:rsidR="00225791" w:rsidRPr="00225791" w:rsidRDefault="00225791">
                      <w:pPr>
                        <w:rPr>
                          <w:sz w:val="22"/>
                          <w:szCs w:val="22"/>
                        </w:rPr>
                      </w:pPr>
                    </w:p>
                  </w:txbxContent>
                </v:textbox>
              </v:shape>
            </w:pict>
          </mc:Fallback>
        </mc:AlternateContent>
      </w:r>
    </w:p>
    <w:sectPr w:rsidR="00225791"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E8E49" w14:textId="77777777" w:rsidR="007B56D2" w:rsidRDefault="007B56D2">
      <w:r>
        <w:separator/>
      </w:r>
    </w:p>
  </w:endnote>
  <w:endnote w:type="continuationSeparator" w:id="0">
    <w:p w14:paraId="1FBC51EB" w14:textId="77777777" w:rsidR="007B56D2" w:rsidRDefault="007B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8D37A" w14:textId="5AC2C36C" w:rsidR="000512B9" w:rsidRPr="002A4A5C" w:rsidRDefault="000512B9">
    <w:pPr>
      <w:pStyle w:val="Footer"/>
      <w:rPr>
        <w:i/>
        <w:sz w:val="20"/>
        <w:szCs w:val="20"/>
      </w:rPr>
    </w:pPr>
    <w:r w:rsidRPr="002A4A5C">
      <w:rPr>
        <w:i/>
        <w:sz w:val="20"/>
        <w:szCs w:val="20"/>
      </w:rPr>
      <w:t>ER1</w:t>
    </w:r>
    <w:r>
      <w:rPr>
        <w:i/>
        <w:sz w:val="20"/>
        <w:szCs w:val="20"/>
      </w:rPr>
      <w:t xml:space="preserve"> </w:t>
    </w:r>
    <w:r w:rsidRPr="002A4A5C">
      <w:rPr>
        <w:i/>
        <w:sz w:val="20"/>
        <w:szCs w:val="20"/>
      </w:rPr>
      <w:t>(</w:t>
    </w:r>
    <w:r w:rsidR="006670CE">
      <w:rPr>
        <w:i/>
        <w:sz w:val="20"/>
        <w:szCs w:val="20"/>
      </w:rPr>
      <w:t>0</w:t>
    </w:r>
    <w:r w:rsidR="00277D03">
      <w:rPr>
        <w:i/>
        <w:sz w:val="20"/>
        <w:szCs w:val="20"/>
      </w:rPr>
      <w:t>7</w:t>
    </w:r>
    <w:r w:rsidR="006670CE">
      <w:rPr>
        <w:i/>
        <w:sz w:val="20"/>
        <w:szCs w:val="20"/>
      </w:rPr>
      <w:t>/1</w:t>
    </w:r>
    <w:r w:rsidR="00277D03">
      <w:rPr>
        <w:i/>
        <w:sz w:val="20"/>
        <w:szCs w:val="20"/>
      </w:rPr>
      <w:t>8</w:t>
    </w:r>
    <w:r w:rsidRPr="002A4A5C">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380F7" w14:textId="77777777" w:rsidR="007B56D2" w:rsidRDefault="007B56D2">
      <w:r>
        <w:separator/>
      </w:r>
    </w:p>
  </w:footnote>
  <w:footnote w:type="continuationSeparator" w:id="0">
    <w:p w14:paraId="2F866E18" w14:textId="77777777" w:rsidR="007B56D2" w:rsidRDefault="007B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3C3C" w14:textId="527C5EB6"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2096"/>
    <w:multiLevelType w:val="multilevel"/>
    <w:tmpl w:val="C4407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4B9B"/>
    <w:multiLevelType w:val="multilevel"/>
    <w:tmpl w:val="5AA25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B5235"/>
    <w:multiLevelType w:val="multilevel"/>
    <w:tmpl w:val="014C3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2B71A3"/>
    <w:multiLevelType w:val="multilevel"/>
    <w:tmpl w:val="874AB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1"/>
  </w:num>
  <w:num w:numId="4">
    <w:abstractNumId w:val="1"/>
  </w:num>
  <w:num w:numId="5">
    <w:abstractNumId w:val="8"/>
  </w:num>
  <w:num w:numId="6">
    <w:abstractNumId w:val="4"/>
  </w:num>
  <w:num w:numId="7">
    <w:abstractNumId w:val="13"/>
  </w:num>
  <w:num w:numId="8">
    <w:abstractNumId w:val="12"/>
  </w:num>
  <w:num w:numId="9">
    <w:abstractNumId w:val="11"/>
  </w:num>
  <w:num w:numId="10">
    <w:abstractNumId w:val="2"/>
  </w:num>
  <w:num w:numId="11">
    <w:abstractNumId w:val="5"/>
  </w:num>
  <w:num w:numId="12">
    <w:abstractNumId w:val="7"/>
  </w:num>
  <w:num w:numId="13">
    <w:abstractNumId w:val="9"/>
  </w:num>
  <w:num w:numId="14">
    <w:abstractNumId w:val="3"/>
  </w:num>
  <w:num w:numId="15">
    <w:abstractNumId w:val="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A2CDF"/>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20002"/>
    <w:rsid w:val="00225791"/>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17BE"/>
    <w:rsid w:val="0034386C"/>
    <w:rsid w:val="00345AF5"/>
    <w:rsid w:val="003477BA"/>
    <w:rsid w:val="00351AF9"/>
    <w:rsid w:val="00352F0E"/>
    <w:rsid w:val="00356AD7"/>
    <w:rsid w:val="00357314"/>
    <w:rsid w:val="00357A20"/>
    <w:rsid w:val="0036181A"/>
    <w:rsid w:val="00363F1B"/>
    <w:rsid w:val="003640A9"/>
    <w:rsid w:val="003641F0"/>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402926"/>
    <w:rsid w:val="00403B77"/>
    <w:rsid w:val="0040449C"/>
    <w:rsid w:val="00404ECD"/>
    <w:rsid w:val="004050C0"/>
    <w:rsid w:val="004071EE"/>
    <w:rsid w:val="004101E6"/>
    <w:rsid w:val="004146F8"/>
    <w:rsid w:val="0042057D"/>
    <w:rsid w:val="0042246F"/>
    <w:rsid w:val="004238BF"/>
    <w:rsid w:val="00426D76"/>
    <w:rsid w:val="00432A64"/>
    <w:rsid w:val="004333C4"/>
    <w:rsid w:val="004334E4"/>
    <w:rsid w:val="004343B6"/>
    <w:rsid w:val="0043482A"/>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3EDD"/>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B56D2"/>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19A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7622E"/>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49D7"/>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4879"/>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DC4E3B"/>
  <w15:docId w15:val="{EBB94BEB-4068-4EAC-8D3B-A8367104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 w:type="paragraph" w:customStyle="1" w:styleId="paragraph">
    <w:name w:val="paragraph"/>
    <w:basedOn w:val="Normal"/>
    <w:rsid w:val="00225791"/>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225791"/>
  </w:style>
  <w:style w:type="character" w:customStyle="1" w:styleId="eop">
    <w:name w:val="eop"/>
    <w:basedOn w:val="DefaultParagraphFont"/>
    <w:rsid w:val="00225791"/>
  </w:style>
  <w:style w:type="character" w:styleId="UnresolvedMention">
    <w:name w:val="Unresolved Mention"/>
    <w:basedOn w:val="DefaultParagraphFont"/>
    <w:uiPriority w:val="99"/>
    <w:semiHidden/>
    <w:unhideWhenUsed/>
    <w:rsid w:val="000A2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49872">
      <w:bodyDiv w:val="1"/>
      <w:marLeft w:val="0"/>
      <w:marRight w:val="0"/>
      <w:marTop w:val="0"/>
      <w:marBottom w:val="0"/>
      <w:divBdr>
        <w:top w:val="none" w:sz="0" w:space="0" w:color="auto"/>
        <w:left w:val="none" w:sz="0" w:space="0" w:color="auto"/>
        <w:bottom w:val="none" w:sz="0" w:space="0" w:color="auto"/>
        <w:right w:val="none" w:sz="0" w:space="0" w:color="auto"/>
      </w:divBdr>
    </w:div>
    <w:div w:id="304898433">
      <w:bodyDiv w:val="1"/>
      <w:marLeft w:val="0"/>
      <w:marRight w:val="0"/>
      <w:marTop w:val="0"/>
      <w:marBottom w:val="0"/>
      <w:divBdr>
        <w:top w:val="none" w:sz="0" w:space="0" w:color="auto"/>
        <w:left w:val="none" w:sz="0" w:space="0" w:color="auto"/>
        <w:bottom w:val="none" w:sz="0" w:space="0" w:color="auto"/>
        <w:right w:val="none" w:sz="0" w:space="0" w:color="auto"/>
      </w:divBdr>
    </w:div>
    <w:div w:id="430010975">
      <w:bodyDiv w:val="1"/>
      <w:marLeft w:val="0"/>
      <w:marRight w:val="0"/>
      <w:marTop w:val="0"/>
      <w:marBottom w:val="0"/>
      <w:divBdr>
        <w:top w:val="none" w:sz="0" w:space="0" w:color="auto"/>
        <w:left w:val="none" w:sz="0" w:space="0" w:color="auto"/>
        <w:bottom w:val="none" w:sz="0" w:space="0" w:color="auto"/>
        <w:right w:val="none" w:sz="0" w:space="0" w:color="auto"/>
      </w:divBdr>
    </w:div>
    <w:div w:id="659969562">
      <w:bodyDiv w:val="1"/>
      <w:marLeft w:val="0"/>
      <w:marRight w:val="0"/>
      <w:marTop w:val="0"/>
      <w:marBottom w:val="0"/>
      <w:divBdr>
        <w:top w:val="none" w:sz="0" w:space="0" w:color="auto"/>
        <w:left w:val="none" w:sz="0" w:space="0" w:color="auto"/>
        <w:bottom w:val="none" w:sz="0" w:space="0" w:color="auto"/>
        <w:right w:val="none" w:sz="0" w:space="0" w:color="auto"/>
      </w:divBdr>
    </w:div>
    <w:div w:id="1423379318">
      <w:bodyDiv w:val="1"/>
      <w:marLeft w:val="0"/>
      <w:marRight w:val="0"/>
      <w:marTop w:val="0"/>
      <w:marBottom w:val="0"/>
      <w:divBdr>
        <w:top w:val="none" w:sz="0" w:space="0" w:color="auto"/>
        <w:left w:val="none" w:sz="0" w:space="0" w:color="auto"/>
        <w:bottom w:val="none" w:sz="0" w:space="0" w:color="auto"/>
        <w:right w:val="none" w:sz="0" w:space="0" w:color="auto"/>
      </w:divBdr>
    </w:div>
    <w:div w:id="1556042464">
      <w:bodyDiv w:val="1"/>
      <w:marLeft w:val="0"/>
      <w:marRight w:val="0"/>
      <w:marTop w:val="0"/>
      <w:marBottom w:val="0"/>
      <w:divBdr>
        <w:top w:val="none" w:sz="0" w:space="0" w:color="auto"/>
        <w:left w:val="none" w:sz="0" w:space="0" w:color="auto"/>
        <w:bottom w:val="none" w:sz="0" w:space="0" w:color="auto"/>
        <w:right w:val="none" w:sz="0" w:space="0" w:color="auto"/>
      </w:divBdr>
    </w:div>
    <w:div w:id="17528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explosives/licensing/how-to-apply.htm" TargetMode="External"/><Relationship Id="rId18" Type="http://schemas.openxmlformats.org/officeDocument/2006/relationships/hyperlink" Target="https://shropshire.gov.uk/privacy/" TargetMode="External"/><Relationship Id="rId3" Type="http://schemas.openxmlformats.org/officeDocument/2006/relationships/customXml" Target="../customXml/item3.xml"/><Relationship Id="rId21" Type="http://schemas.openxmlformats.org/officeDocument/2006/relationships/hyperlink" Target="https://shropshire.gov.uk/privac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rmation.request@shropshire.gov.uk" TargetMode="External"/><Relationship Id="rId2" Type="http://schemas.openxmlformats.org/officeDocument/2006/relationships/customXml" Target="../customXml/item2.xml"/><Relationship Id="rId16" Type="http://schemas.openxmlformats.org/officeDocument/2006/relationships/hyperlink" Target="http://www.hse.gov.uk/pubns/hse40.pdf" TargetMode="External"/><Relationship Id="rId20" Type="http://schemas.openxmlformats.org/officeDocument/2006/relationships/hyperlink" Target="mailto:information.request@shrop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hropshire.gov.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22" Type="http://schemas.openxmlformats.org/officeDocument/2006/relationships/hyperlink" Target="https://shropshire.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DB3B-E8DB-4081-8781-239EB2338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A436B3-D719-44B3-87F4-90886E748644}">
  <ds:schemaRefs>
    <ds:schemaRef ds:uri="http://schemas.microsoft.com/sharepoint/v3/contenttype/forms"/>
  </ds:schemaRefs>
</ds:datastoreItem>
</file>

<file path=customXml/itemProps3.xml><?xml version="1.0" encoding="utf-8"?>
<ds:datastoreItem xmlns:ds="http://schemas.openxmlformats.org/officeDocument/2006/customXml" ds:itemID="{730F0582-93AE-4B51-B116-E3A76AEEE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F00C7-9C78-43C2-9007-CFCC2340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2048</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14317</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Leanne Watkins</cp:lastModifiedBy>
  <cp:revision>13</cp:revision>
  <cp:lastPrinted>2013-10-30T09:49:00Z</cp:lastPrinted>
  <dcterms:created xsi:type="dcterms:W3CDTF">2020-09-14T09:59:00Z</dcterms:created>
  <dcterms:modified xsi:type="dcterms:W3CDTF">2022-04-04T14:56:00Z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0x010100C49CEF744AD44A459F13B4CFEBEC6F26</vt:lpwstr>
  </property>
</Properties>
</file>